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rPr>
        <w:t>２０２</w:t>
      </w:r>
      <w:r>
        <w:rPr>
          <w:rFonts w:hint="eastAsia" w:ascii="メイリオ" w:hAnsi="メイリオ" w:eastAsia="メイリオ" w:cs="メイリオ"/>
          <w:sz w:val="24"/>
          <w:szCs w:val="24"/>
          <w:lang w:val="en-US" w:eastAsia="ja-JP"/>
        </w:rPr>
        <w:t>4</w:t>
      </w:r>
      <w:r>
        <w:rPr>
          <w:rFonts w:hint="eastAsia" w:ascii="メイリオ" w:hAnsi="メイリオ" w:eastAsia="メイリオ" w:cs="メイリオ"/>
          <w:sz w:val="24"/>
          <w:szCs w:val="24"/>
        </w:rPr>
        <w:t>年</w:t>
      </w:r>
      <w:r>
        <w:rPr>
          <w:rFonts w:hint="eastAsia" w:ascii="メイリオ" w:hAnsi="メイリオ" w:eastAsia="メイリオ" w:cs="メイリオ"/>
          <w:sz w:val="24"/>
          <w:szCs w:val="24"/>
          <w:lang w:val="en-US" w:eastAsia="ja-JP"/>
        </w:rPr>
        <w:t>6</w:t>
      </w:r>
      <w:r>
        <w:rPr>
          <w:rFonts w:hint="eastAsia" w:ascii="メイリオ" w:hAnsi="メイリオ" w:eastAsia="メイリオ" w:cs="メイリオ"/>
          <w:sz w:val="24"/>
          <w:szCs w:val="24"/>
        </w:rPr>
        <w:t>月</w:t>
      </w:r>
      <w:r>
        <w:rPr>
          <w:rFonts w:hint="eastAsia" w:ascii="メイリオ" w:hAnsi="メイリオ" w:eastAsia="メイリオ" w:cs="メイリオ"/>
          <w:sz w:val="24"/>
          <w:szCs w:val="24"/>
          <w:lang w:val="en-US" w:eastAsia="ja-JP"/>
        </w:rPr>
        <w:t>13</w:t>
      </w:r>
      <w:r>
        <w:rPr>
          <w:rFonts w:hint="eastAsia" w:ascii="メイリオ" w:hAnsi="メイリオ" w:eastAsia="メイリオ" w:cs="メイリオ"/>
          <w:sz w:val="24"/>
          <w:szCs w:val="24"/>
        </w:rPr>
        <w:t>日</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rPr>
      </w:pP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rPr>
        <w:t>国際ロータリー第２７９０地区</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lang w:eastAsia="ja-JP"/>
        </w:rPr>
      </w:pPr>
      <w:r>
        <w:rPr>
          <w:rFonts w:hint="eastAsia" w:ascii="メイリオ" w:hAnsi="メイリオ" w:eastAsia="メイリオ" w:cs="メイリオ"/>
          <w:sz w:val="24"/>
          <w:szCs w:val="24"/>
          <w:lang w:eastAsia="ja-JP"/>
        </w:rPr>
        <w:t>　ロータリークラブ</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lang w:val="en-US" w:eastAsia="ja-JP"/>
        </w:rPr>
        <w:t>　</w:t>
      </w:r>
      <w:r>
        <w:rPr>
          <w:rFonts w:hint="eastAsia" w:ascii="メイリオ" w:hAnsi="メイリオ" w:eastAsia="メイリオ" w:cs="メイリオ"/>
          <w:sz w:val="24"/>
          <w:szCs w:val="24"/>
        </w:rPr>
        <w:t>クラブ会長　幹事</w:t>
      </w:r>
      <w:r>
        <w:rPr>
          <w:rFonts w:hint="eastAsia" w:ascii="メイリオ" w:hAnsi="メイリオ" w:eastAsia="メイリオ" w:cs="メイリオ"/>
          <w:sz w:val="24"/>
          <w:szCs w:val="24"/>
          <w:lang w:eastAsia="ja-JP"/>
        </w:rPr>
        <w:t>　</w:t>
      </w:r>
      <w:r>
        <w:rPr>
          <w:rFonts w:hint="eastAsia" w:ascii="メイリオ" w:hAnsi="メイリオ" w:eastAsia="メイリオ" w:cs="メイリオ"/>
          <w:sz w:val="24"/>
          <w:szCs w:val="24"/>
        </w:rPr>
        <w:t>各</w:t>
      </w:r>
      <w:r>
        <w:rPr>
          <w:rFonts w:hint="eastAsia" w:ascii="メイリオ" w:hAnsi="メイリオ" w:eastAsia="メイリオ" w:cs="メイリオ"/>
          <w:sz w:val="24"/>
          <w:szCs w:val="24"/>
          <w:lang w:eastAsia="ja-JP"/>
        </w:rPr>
        <w:t>　</w:t>
      </w:r>
      <w:r>
        <w:rPr>
          <w:rFonts w:hint="eastAsia" w:ascii="メイリオ" w:hAnsi="メイリオ" w:eastAsia="メイリオ" w:cs="メイリオ"/>
          <w:sz w:val="24"/>
          <w:szCs w:val="24"/>
        </w:rPr>
        <w:t>位</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rPr>
        <w:t>RLI委員長　</w:t>
      </w:r>
      <w:r>
        <w:rPr>
          <w:rFonts w:hint="eastAsia" w:ascii="メイリオ" w:hAnsi="メイリオ" w:eastAsia="メイリオ" w:cs="メイリオ"/>
          <w:sz w:val="24"/>
          <w:szCs w:val="24"/>
          <w:lang w:eastAsia="ja-JP"/>
        </w:rPr>
        <w:t>吉田　理愛</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rPr>
        <w:t>RLI実行委員長　青木</w:t>
      </w:r>
      <w:r>
        <w:rPr>
          <w:rFonts w:hint="eastAsia" w:ascii="メイリオ" w:hAnsi="メイリオ" w:eastAsia="メイリオ" w:cs="メイリオ"/>
          <w:sz w:val="24"/>
          <w:szCs w:val="24"/>
          <w:lang w:eastAsia="ja-JP"/>
        </w:rPr>
        <w:t>　</w:t>
      </w:r>
      <w:r>
        <w:rPr>
          <w:rFonts w:hint="eastAsia" w:ascii="メイリオ" w:hAnsi="メイリオ" w:eastAsia="メイリオ" w:cs="メイリオ"/>
          <w:sz w:val="24"/>
          <w:szCs w:val="24"/>
        </w:rPr>
        <w:t>洋明</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メイリオ" w:hAnsi="メイリオ" w:eastAsia="メイリオ" w:cs="メイリオ"/>
          <w:sz w:val="24"/>
          <w:szCs w:val="24"/>
        </w:rPr>
      </w:pP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メイリオ" w:hAnsi="メイリオ" w:eastAsia="メイリオ" w:cs="メイリオ"/>
          <w:sz w:val="24"/>
          <w:szCs w:val="24"/>
        </w:rPr>
      </w:pP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b/>
          <w:bCs/>
          <w:sz w:val="24"/>
          <w:szCs w:val="24"/>
        </w:rPr>
        <w:t>RLI （ロータリー・リーダーシップ研究会）</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メイリオ" w:hAnsi="メイリオ" w:eastAsia="メイリオ" w:cs="メイリオ"/>
          <w:b/>
          <w:bCs/>
          <w:sz w:val="24"/>
          <w:szCs w:val="24"/>
        </w:rPr>
      </w:pPr>
      <w:r>
        <w:rPr>
          <w:rFonts w:hint="eastAsia" w:ascii="メイリオ" w:hAnsi="メイリオ" w:eastAsia="メイリオ" w:cs="メイリオ"/>
          <w:b/>
          <w:bCs/>
          <w:sz w:val="24"/>
          <w:szCs w:val="24"/>
        </w:rPr>
        <w:t>【</w:t>
      </w:r>
      <w:r>
        <w:rPr>
          <w:rFonts w:hint="eastAsia" w:ascii="メイリオ" w:hAnsi="メイリオ" w:eastAsia="メイリオ" w:cs="メイリオ"/>
          <w:b/>
          <w:bCs/>
          <w:sz w:val="24"/>
          <w:szCs w:val="24"/>
          <w:lang w:val="en-US" w:eastAsia="ja-JP"/>
        </w:rPr>
        <w:t>2024-25</w:t>
      </w:r>
      <w:r>
        <w:rPr>
          <w:rFonts w:hint="eastAsia" w:ascii="メイリオ" w:hAnsi="メイリオ" w:eastAsia="メイリオ" w:cs="メイリオ"/>
          <w:b/>
          <w:bCs/>
          <w:sz w:val="24"/>
          <w:szCs w:val="24"/>
        </w:rPr>
        <w:t>年度実行委員募集について】　</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b/>
          <w:bCs/>
          <w:sz w:val="24"/>
          <w:szCs w:val="24"/>
        </w:rPr>
        <w:t>《RLIパートシリーズに向けたセッションチーム編成》</w:t>
      </w:r>
      <w:r>
        <w:rPr>
          <w:rFonts w:hint="eastAsia" w:ascii="メイリオ" w:hAnsi="メイリオ" w:eastAsia="メイリオ" w:cs="メイリオ"/>
          <w:sz w:val="24"/>
          <w:szCs w:val="24"/>
        </w:rPr>
        <w:t>　</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メイリオ" w:hAnsi="メイリオ" w:eastAsia="メイリオ" w:cs="メイリオ"/>
          <w:sz w:val="24"/>
          <w:szCs w:val="24"/>
        </w:rPr>
      </w:pP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メイリオ" w:hAnsi="メイリオ" w:eastAsia="メイリオ" w:cs="メイリオ"/>
          <w:sz w:val="24"/>
          <w:szCs w:val="24"/>
        </w:rPr>
      </w:pP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lang w:eastAsia="ja-JP"/>
        </w:rPr>
        <w:t>　</w:t>
      </w:r>
      <w:r>
        <w:rPr>
          <w:rFonts w:hint="eastAsia" w:ascii="メイリオ" w:hAnsi="メイリオ" w:eastAsia="メイリオ" w:cs="メイリオ"/>
          <w:sz w:val="24"/>
          <w:szCs w:val="24"/>
        </w:rPr>
        <w:t>拝啓</w:t>
      </w:r>
      <w:r>
        <w:rPr>
          <w:rFonts w:hint="eastAsia" w:ascii="メイリオ" w:hAnsi="メイリオ" w:eastAsia="メイリオ" w:cs="メイリオ"/>
          <w:sz w:val="24"/>
          <w:szCs w:val="24"/>
          <w:lang w:eastAsia="ja-JP"/>
        </w:rPr>
        <w:t>　入梅の候</w:t>
      </w:r>
      <w:r>
        <w:rPr>
          <w:rFonts w:hint="eastAsia" w:ascii="メイリオ" w:hAnsi="メイリオ" w:eastAsia="メイリオ" w:cs="メイリオ"/>
          <w:sz w:val="24"/>
          <w:szCs w:val="24"/>
        </w:rPr>
        <w:t>、貴クラブにおかれましては、ますますご盛栄のことと、お慶び申し上げます。また地区 RLI（ロータリー・リーダーシップ研究会）活動におきましては、 日頃よりご理解とご協力をいただき、あらためてお礼申し上げます。</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lang w:eastAsia="ja-JP"/>
        </w:rPr>
      </w:pPr>
      <w:r>
        <w:rPr>
          <w:rFonts w:hint="eastAsia" w:ascii="メイリオ" w:hAnsi="メイリオ" w:eastAsia="メイリオ" w:cs="メイリオ"/>
          <w:sz w:val="24"/>
          <w:szCs w:val="24"/>
          <w:lang w:eastAsia="ja-JP"/>
        </w:rPr>
        <w:t>　さて、例年２月より開催をしておりました</w:t>
      </w:r>
      <w:r>
        <w:rPr>
          <w:rFonts w:hint="eastAsia" w:ascii="メイリオ" w:hAnsi="メイリオ" w:eastAsia="メイリオ" w:cs="メイリオ"/>
          <w:sz w:val="24"/>
          <w:szCs w:val="24"/>
        </w:rPr>
        <w:t>『RLI</w:t>
      </w:r>
      <w:r>
        <w:rPr>
          <w:rFonts w:hint="eastAsia" w:ascii="メイリオ" w:hAnsi="メイリオ" w:eastAsia="メイリオ" w:cs="メイリオ"/>
          <w:sz w:val="24"/>
          <w:szCs w:val="24"/>
          <w:lang w:eastAsia="ja-JP"/>
        </w:rPr>
        <w:t>パートシリーズ</w:t>
      </w:r>
      <w:r>
        <w:rPr>
          <w:rFonts w:hint="eastAsia" w:ascii="メイリオ" w:hAnsi="メイリオ" w:eastAsia="メイリオ" w:cs="メイリオ"/>
          <w:sz w:val="24"/>
          <w:szCs w:val="24"/>
        </w:rPr>
        <w:t>』の</w:t>
      </w:r>
      <w:r>
        <w:rPr>
          <w:rFonts w:hint="eastAsia" w:ascii="メイリオ" w:hAnsi="メイリオ" w:eastAsia="メイリオ" w:cs="メイリオ"/>
          <w:sz w:val="24"/>
          <w:szCs w:val="24"/>
          <w:lang w:eastAsia="ja-JP"/>
        </w:rPr>
        <w:t>開催時期を、今年度より、９月から開始の運びとなりました。</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lang w:eastAsia="ja-JP"/>
        </w:rPr>
      </w:pPr>
      <w:r>
        <w:rPr>
          <w:rFonts w:hint="eastAsia" w:ascii="メイリオ" w:hAnsi="メイリオ" w:eastAsia="メイリオ" w:cs="メイリオ"/>
          <w:sz w:val="24"/>
          <w:szCs w:val="24"/>
          <w:lang w:eastAsia="ja-JP"/>
        </w:rPr>
        <w:t>　パート③の終了時期を１０月にする事により、次年度のクラブ役員、各担当委員長予定者の皆さまに、いち早く就任年度の奉仕活動並びに親睦活動やイベントへのアイデアや刺激、更には閃き</w:t>
      </w:r>
      <w:bookmarkStart w:id="0" w:name="_GoBack"/>
      <w:bookmarkEnd w:id="0"/>
      <w:r>
        <w:rPr>
          <w:rFonts w:hint="eastAsia" w:ascii="メイリオ" w:hAnsi="メイリオ" w:eastAsia="メイリオ" w:cs="メイリオ"/>
          <w:sz w:val="24"/>
          <w:szCs w:val="24"/>
          <w:lang w:eastAsia="ja-JP"/>
        </w:rPr>
        <w:t>に繋がりましたら幸いで御座います。</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lang w:eastAsia="ja-JP"/>
        </w:rPr>
        <w:t>　</w:t>
      </w:r>
      <w:r>
        <w:rPr>
          <w:rFonts w:hint="eastAsia" w:ascii="メイリオ" w:hAnsi="メイリオ" w:eastAsia="メイリオ" w:cs="メイリオ"/>
          <w:sz w:val="24"/>
          <w:szCs w:val="24"/>
        </w:rPr>
        <w:t>今回のご案内は、RLIパートシリーズに向け、</w:t>
      </w:r>
      <w:r>
        <w:rPr>
          <w:rFonts w:hint="eastAsia" w:ascii="メイリオ" w:hAnsi="メイリオ" w:eastAsia="メイリオ" w:cs="メイリオ"/>
          <w:b/>
          <w:bCs/>
          <w:sz w:val="24"/>
          <w:szCs w:val="24"/>
          <w:u w:val="single"/>
          <w:lang w:eastAsia="ja-JP"/>
        </w:rPr>
        <w:t>貴クラブにて</w:t>
      </w:r>
      <w:r>
        <w:rPr>
          <w:rFonts w:hint="eastAsia" w:ascii="メイリオ" w:hAnsi="メイリオ" w:eastAsia="メイリオ" w:cs="メイリオ"/>
          <w:b/>
          <w:bCs/>
          <w:sz w:val="24"/>
          <w:szCs w:val="24"/>
          <w:u w:val="single"/>
        </w:rPr>
        <w:t>RLIファシリテーター資格をお持ちの会員皆様に</w:t>
      </w:r>
      <w:r>
        <w:rPr>
          <w:rFonts w:hint="eastAsia" w:ascii="メイリオ" w:hAnsi="メイリオ" w:eastAsia="メイリオ" w:cs="メイリオ"/>
          <w:sz w:val="24"/>
          <w:szCs w:val="24"/>
        </w:rPr>
        <w:t>、</w:t>
      </w:r>
      <w:r>
        <w:rPr>
          <w:rFonts w:hint="eastAsia" w:ascii="メイリオ" w:hAnsi="メイリオ" w:eastAsia="メイリオ" w:cs="メイリオ"/>
          <w:sz w:val="24"/>
          <w:szCs w:val="24"/>
          <w:lang w:eastAsia="ja-JP"/>
        </w:rPr>
        <w:t>今度は</w:t>
      </w:r>
      <w:r>
        <w:rPr>
          <w:rFonts w:hint="eastAsia" w:ascii="メイリオ" w:hAnsi="メイリオ" w:eastAsia="メイリオ" w:cs="メイリオ"/>
          <w:sz w:val="24"/>
          <w:szCs w:val="24"/>
        </w:rPr>
        <w:t>実行委員として</w:t>
      </w:r>
      <w:r>
        <w:rPr>
          <w:rFonts w:hint="eastAsia" w:ascii="メイリオ" w:hAnsi="メイリオ" w:eastAsia="メイリオ" w:cs="メイリオ"/>
          <w:sz w:val="24"/>
          <w:szCs w:val="24"/>
          <w:lang w:eastAsia="ja-JP"/>
        </w:rPr>
        <w:t>の立場にて</w:t>
      </w:r>
      <w:r>
        <w:rPr>
          <w:rFonts w:hint="eastAsia" w:ascii="メイリオ" w:hAnsi="メイリオ" w:eastAsia="メイリオ" w:cs="メイリオ"/>
          <w:sz w:val="24"/>
          <w:szCs w:val="24"/>
        </w:rPr>
        <w:t>ご参加</w:t>
      </w:r>
      <w:r>
        <w:rPr>
          <w:rFonts w:hint="eastAsia" w:ascii="メイリオ" w:hAnsi="メイリオ" w:eastAsia="メイリオ" w:cs="メイリオ"/>
          <w:sz w:val="24"/>
          <w:szCs w:val="24"/>
          <w:lang w:eastAsia="ja-JP"/>
        </w:rPr>
        <w:t>頂く</w:t>
      </w:r>
      <w:r>
        <w:rPr>
          <w:rFonts w:hint="eastAsia" w:ascii="メイリオ" w:hAnsi="メイリオ" w:eastAsia="メイリオ" w:cs="メイリオ"/>
          <w:sz w:val="24"/>
          <w:szCs w:val="24"/>
        </w:rPr>
        <w:t>お願いで</w:t>
      </w:r>
      <w:r>
        <w:rPr>
          <w:rFonts w:hint="eastAsia" w:ascii="メイリオ" w:hAnsi="メイリオ" w:eastAsia="メイリオ" w:cs="メイリオ"/>
          <w:sz w:val="24"/>
          <w:szCs w:val="24"/>
          <w:lang w:eastAsia="ja-JP"/>
        </w:rPr>
        <w:t>御座います</w:t>
      </w:r>
      <w:r>
        <w:rPr>
          <w:rFonts w:hint="eastAsia" w:ascii="メイリオ" w:hAnsi="メイリオ" w:eastAsia="メイリオ" w:cs="メイリオ"/>
          <w:sz w:val="24"/>
          <w:szCs w:val="24"/>
        </w:rPr>
        <w:t>。</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lang w:eastAsia="ja-JP"/>
        </w:rPr>
        <w:t>　受講者の立場から実行委員（運営サイド）に係わる事により、新たな発見やロータリー活動への楽しみや繋がり、絆がきっと芽生えると思います。既に、</w:t>
      </w:r>
      <w:r>
        <w:rPr>
          <w:rFonts w:hint="eastAsia" w:ascii="メイリオ" w:hAnsi="メイリオ" w:eastAsia="メイリオ" w:cs="メイリオ"/>
          <w:sz w:val="24"/>
          <w:szCs w:val="24"/>
        </w:rPr>
        <w:t>ＲＬＩファシリテーター資格をお持ちの</w:t>
      </w:r>
      <w:r>
        <w:rPr>
          <w:rFonts w:hint="eastAsia" w:ascii="メイリオ" w:hAnsi="メイリオ" w:eastAsia="メイリオ" w:cs="メイリオ"/>
          <w:sz w:val="24"/>
          <w:szCs w:val="24"/>
          <w:lang w:eastAsia="ja-JP"/>
        </w:rPr>
        <w:t>会員の</w:t>
      </w:r>
      <w:r>
        <w:rPr>
          <w:rFonts w:hint="eastAsia" w:ascii="メイリオ" w:hAnsi="メイリオ" w:eastAsia="メイリオ" w:cs="メイリオ"/>
          <w:sz w:val="24"/>
          <w:szCs w:val="24"/>
        </w:rPr>
        <w:t>皆様には、ＲＬＩ委員会から</w:t>
      </w:r>
      <w:r>
        <w:rPr>
          <w:rFonts w:hint="eastAsia" w:ascii="メイリオ" w:hAnsi="メイリオ" w:eastAsia="メイリオ" w:cs="メイリオ"/>
          <w:sz w:val="24"/>
          <w:szCs w:val="24"/>
          <w:lang w:eastAsia="ja-JP"/>
        </w:rPr>
        <w:t>も</w:t>
      </w:r>
      <w:r>
        <w:rPr>
          <w:rFonts w:hint="eastAsia" w:ascii="メイリオ" w:hAnsi="メイリオ" w:eastAsia="メイリオ" w:cs="メイリオ"/>
          <w:sz w:val="24"/>
          <w:szCs w:val="24"/>
        </w:rPr>
        <w:t>直接メールにて参加の</w:t>
      </w:r>
      <w:r>
        <w:rPr>
          <w:rFonts w:hint="eastAsia" w:ascii="メイリオ" w:hAnsi="メイリオ" w:eastAsia="メイリオ" w:cs="メイリオ"/>
          <w:sz w:val="24"/>
          <w:szCs w:val="24"/>
          <w:lang w:eastAsia="ja-JP"/>
        </w:rPr>
        <w:t>お願いをさせて頂きますが、</w:t>
      </w:r>
      <w:r>
        <w:rPr>
          <w:rFonts w:hint="eastAsia" w:ascii="メイリオ" w:hAnsi="メイリオ" w:eastAsia="メイリオ" w:cs="メイリオ"/>
          <w:sz w:val="24"/>
          <w:szCs w:val="24"/>
        </w:rPr>
        <w:t>会長・幹事の皆様からも</w:t>
      </w:r>
      <w:r>
        <w:rPr>
          <w:rFonts w:hint="eastAsia" w:ascii="メイリオ" w:hAnsi="メイリオ" w:eastAsia="メイリオ" w:cs="メイリオ"/>
          <w:sz w:val="24"/>
          <w:szCs w:val="24"/>
          <w:lang w:eastAsia="ja-JP"/>
        </w:rPr>
        <w:t>、</w:t>
      </w:r>
      <w:r>
        <w:rPr>
          <w:rFonts w:hint="eastAsia" w:ascii="メイリオ" w:hAnsi="メイリオ" w:eastAsia="メイリオ" w:cs="メイリオ"/>
          <w:sz w:val="24"/>
          <w:szCs w:val="24"/>
        </w:rPr>
        <w:t>是非お声をかけていただければ幸いです。</w:t>
      </w:r>
    </w:p>
    <w:p>
      <w:pPr>
        <w:keepNext w:val="0"/>
        <w:keepLines w:val="0"/>
        <w:pageBreakBefore w:val="0"/>
        <w:widowControl w:val="0"/>
        <w:tabs>
          <w:tab w:val="left" w:pos="1185"/>
        </w:tabs>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メイリオ" w:hAnsi="メイリオ" w:eastAsia="メイリオ" w:cs="メイリオ"/>
          <w:sz w:val="24"/>
          <w:szCs w:val="24"/>
        </w:rPr>
      </w:pPr>
      <w:r>
        <w:rPr>
          <w:rFonts w:hint="eastAsia" w:ascii="メイリオ" w:hAnsi="メイリオ" w:eastAsia="メイリオ" w:cs="メイリオ"/>
          <w:sz w:val="24"/>
          <w:szCs w:val="24"/>
          <w:lang w:eastAsia="ja-JP"/>
        </w:rPr>
        <w:t>　</w:t>
      </w:r>
      <w:r>
        <w:rPr>
          <w:rFonts w:hint="eastAsia" w:ascii="メイリオ" w:hAnsi="メイリオ" w:eastAsia="メイリオ" w:cs="メイリオ"/>
          <w:sz w:val="24"/>
          <w:szCs w:val="24"/>
          <w:lang w:val="en-US" w:eastAsia="ja-JP"/>
        </w:rPr>
        <w:t>7</w:t>
      </w:r>
      <w:r>
        <w:rPr>
          <w:rFonts w:hint="eastAsia" w:ascii="メイリオ" w:hAnsi="メイリオ" w:eastAsia="メイリオ" w:cs="メイリオ"/>
          <w:sz w:val="24"/>
          <w:szCs w:val="24"/>
        </w:rPr>
        <w:t>月</w:t>
      </w:r>
      <w:r>
        <w:rPr>
          <w:rFonts w:hint="eastAsia" w:ascii="メイリオ" w:hAnsi="メイリオ" w:eastAsia="メイリオ" w:cs="メイリオ"/>
          <w:sz w:val="24"/>
          <w:szCs w:val="24"/>
          <w:lang w:eastAsia="ja-JP"/>
        </w:rPr>
        <w:t>から</w:t>
      </w:r>
      <w:r>
        <w:rPr>
          <w:rFonts w:hint="eastAsia" w:ascii="メイリオ" w:hAnsi="メイリオ" w:eastAsia="メイリオ" w:cs="メイリオ"/>
          <w:sz w:val="24"/>
          <w:szCs w:val="24"/>
        </w:rPr>
        <w:t>はＲＬＩパートシリーズに向け、セッションチーム毎の準備に入ります。より多くの会員</w:t>
      </w:r>
      <w:r>
        <w:rPr>
          <w:rFonts w:hint="eastAsia" w:ascii="メイリオ" w:hAnsi="メイリオ" w:eastAsia="メイリオ" w:cs="メイリオ"/>
          <w:sz w:val="24"/>
          <w:szCs w:val="24"/>
          <w:lang w:eastAsia="ja-JP"/>
        </w:rPr>
        <w:t>の</w:t>
      </w:r>
      <w:r>
        <w:rPr>
          <w:rFonts w:hint="eastAsia" w:ascii="メイリオ" w:hAnsi="メイリオ" w:eastAsia="メイリオ" w:cs="メイリオ"/>
          <w:sz w:val="24"/>
          <w:szCs w:val="24"/>
        </w:rPr>
        <w:t>皆さまに、楽しく参加いただけるパートシリーズにしたいと考えておりますので、</w:t>
      </w:r>
      <w:r>
        <w:rPr>
          <w:rFonts w:hint="eastAsia" w:ascii="メイリオ" w:hAnsi="メイリオ" w:eastAsia="メイリオ" w:cs="メイリオ"/>
          <w:sz w:val="24"/>
          <w:szCs w:val="24"/>
          <w:lang w:eastAsia="ja-JP"/>
        </w:rPr>
        <w:t>引き続きの</w:t>
      </w:r>
      <w:r>
        <w:rPr>
          <w:rFonts w:hint="eastAsia" w:ascii="メイリオ" w:hAnsi="メイリオ" w:eastAsia="メイリオ" w:cs="メイリオ"/>
          <w:sz w:val="24"/>
          <w:szCs w:val="24"/>
        </w:rPr>
        <w:t>ご理解、ご支援</w:t>
      </w:r>
      <w:r>
        <w:rPr>
          <w:rFonts w:hint="eastAsia" w:ascii="メイリオ" w:hAnsi="メイリオ" w:eastAsia="メイリオ" w:cs="メイリオ"/>
          <w:sz w:val="24"/>
          <w:szCs w:val="24"/>
          <w:lang w:eastAsia="ja-JP"/>
        </w:rPr>
        <w:t>の程、</w:t>
      </w:r>
      <w:r>
        <w:rPr>
          <w:rFonts w:hint="eastAsia" w:ascii="メイリオ" w:hAnsi="メイリオ" w:eastAsia="メイリオ" w:cs="メイリオ"/>
          <w:sz w:val="24"/>
          <w:szCs w:val="24"/>
        </w:rPr>
        <w:t>宜しくお願い申し上げます。</w:t>
      </w:r>
    </w:p>
    <w:p>
      <w:pPr>
        <w:keepNext w:val="0"/>
        <w:keepLines w:val="0"/>
        <w:pageBreakBefore w:val="0"/>
        <w:tabs>
          <w:tab w:val="left" w:pos="1185"/>
        </w:tabs>
        <w:kinsoku/>
        <w:overflowPunct/>
        <w:topLinePunct w:val="0"/>
        <w:bidi w:val="0"/>
        <w:adjustRightInd/>
        <w:snapToGrid/>
        <w:spacing w:line="380" w:lineRule="exact"/>
        <w:ind w:left="0" w:leftChars="0"/>
        <w:jc w:val="right"/>
        <w:textAlignment w:val="auto"/>
        <w:rPr>
          <w:rFonts w:hint="eastAsia" w:ascii="メイリオ" w:hAnsi="メイリオ" w:eastAsia="メイリオ" w:cs="メイリオ"/>
          <w:sz w:val="24"/>
          <w:szCs w:val="24"/>
        </w:rPr>
      </w:pPr>
      <w:r>
        <w:rPr>
          <w:rFonts w:hint="eastAsia" w:ascii="メイリオ" w:hAnsi="メイリオ" w:eastAsia="メイリオ" w:cs="メイリオ"/>
          <w:sz w:val="24"/>
          <w:szCs w:val="24"/>
        </w:rPr>
        <w:t>敬具</w:t>
      </w:r>
    </w:p>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sz w:val="24"/>
          <w:szCs w:val="24"/>
        </w:rPr>
      </w:pPr>
    </w:p>
    <w:p>
      <w:pPr>
        <w:keepNext w:val="0"/>
        <w:keepLines w:val="0"/>
        <w:pageBreakBefore w:val="0"/>
        <w:tabs>
          <w:tab w:val="left" w:pos="1185"/>
        </w:tabs>
        <w:kinsoku/>
        <w:overflowPunct/>
        <w:topLinePunct w:val="0"/>
        <w:bidi w:val="0"/>
        <w:adjustRightInd/>
        <w:snapToGrid/>
        <w:spacing w:line="380" w:lineRule="exact"/>
        <w:ind w:left="0" w:leftChars="0"/>
        <w:jc w:val="left"/>
        <w:textAlignment w:val="auto"/>
        <w:rPr>
          <w:rFonts w:hint="eastAsia" w:ascii="メイリオ" w:hAnsi="メイリオ" w:eastAsia="メイリオ" w:cs="メイリオ"/>
          <w:sz w:val="24"/>
          <w:szCs w:val="24"/>
        </w:rPr>
      </w:pPr>
    </w:p>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sz w:val="28"/>
          <w:szCs w:val="28"/>
        </w:rPr>
      </w:pPr>
      <w:r>
        <w:rPr>
          <w:rFonts w:hint="eastAsia" w:ascii="メイリオ" w:hAnsi="メイリオ" w:eastAsia="メイリオ" w:cs="メイリオ"/>
          <w:b/>
          <w:bCs/>
          <w:sz w:val="36"/>
          <w:szCs w:val="36"/>
        </w:rPr>
        <w:t>《</w:t>
      </w:r>
      <w:r>
        <w:rPr>
          <w:rFonts w:hint="eastAsia" w:ascii="メイリオ" w:hAnsi="メイリオ" w:eastAsia="メイリオ" w:cs="メイリオ"/>
          <w:b/>
          <w:bCs/>
          <w:sz w:val="36"/>
          <w:szCs w:val="36"/>
          <w:lang w:val="en-US" w:eastAsia="ja-JP"/>
        </w:rPr>
        <w:t>RLI実行委員：</w:t>
      </w:r>
      <w:r>
        <w:rPr>
          <w:rFonts w:hint="eastAsia" w:ascii="メイリオ" w:hAnsi="メイリオ" w:eastAsia="メイリオ" w:cs="メイリオ"/>
          <w:b/>
          <w:bCs/>
          <w:sz w:val="36"/>
          <w:szCs w:val="36"/>
        </w:rPr>
        <w:t>参加申込書》</w:t>
      </w:r>
    </w:p>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sz w:val="24"/>
          <w:szCs w:val="24"/>
        </w:rPr>
      </w:pPr>
    </w:p>
    <w:tbl>
      <w:tblPr>
        <w:tblStyle w:val="11"/>
        <w:tblpPr w:leftFromText="180" w:rightFromText="180" w:vertAnchor="text" w:horzAnchor="page" w:tblpX="1170" w:tblpY="378"/>
        <w:tblOverlap w:val="never"/>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511"/>
        <w:gridCol w:w="295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089" w:type="dxa"/>
            <w:vAlign w:val="center"/>
          </w:tcPr>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b/>
                <w:bCs/>
                <w:sz w:val="28"/>
                <w:szCs w:val="28"/>
              </w:rPr>
            </w:pPr>
            <w:r>
              <w:rPr>
                <w:rFonts w:hint="eastAsia" w:ascii="メイリオ" w:hAnsi="メイリオ" w:eastAsia="メイリオ" w:cs="メイリオ"/>
                <w:b/>
                <w:bCs/>
                <w:sz w:val="28"/>
                <w:szCs w:val="28"/>
              </w:rPr>
              <w:t>所属クラブ</w:t>
            </w:r>
          </w:p>
        </w:tc>
        <w:tc>
          <w:tcPr>
            <w:tcW w:w="2511" w:type="dxa"/>
            <w:vAlign w:val="center"/>
          </w:tcPr>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b/>
                <w:bCs/>
                <w:sz w:val="28"/>
                <w:szCs w:val="28"/>
              </w:rPr>
            </w:pPr>
            <w:r>
              <w:rPr>
                <w:rFonts w:hint="eastAsia" w:ascii="メイリオ" w:hAnsi="メイリオ" w:eastAsia="メイリオ" w:cs="メイリオ"/>
                <w:b/>
                <w:bCs/>
                <w:sz w:val="28"/>
                <w:szCs w:val="28"/>
              </w:rPr>
              <w:t>氏名</w:t>
            </w:r>
          </w:p>
        </w:tc>
        <w:tc>
          <w:tcPr>
            <w:tcW w:w="2955" w:type="dxa"/>
            <w:vAlign w:val="center"/>
          </w:tcPr>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b/>
                <w:bCs/>
                <w:sz w:val="28"/>
                <w:szCs w:val="28"/>
              </w:rPr>
            </w:pPr>
            <w:r>
              <w:rPr>
                <w:rFonts w:hint="eastAsia" w:ascii="メイリオ" w:hAnsi="メイリオ" w:eastAsia="メイリオ" w:cs="メイリオ"/>
                <w:b/>
                <w:bCs/>
                <w:sz w:val="28"/>
                <w:szCs w:val="28"/>
              </w:rPr>
              <w:t>Eメール</w:t>
            </w:r>
          </w:p>
        </w:tc>
        <w:tc>
          <w:tcPr>
            <w:tcW w:w="2369" w:type="dxa"/>
            <w:vAlign w:val="center"/>
          </w:tcPr>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b/>
                <w:bCs/>
                <w:sz w:val="28"/>
                <w:szCs w:val="28"/>
              </w:rPr>
            </w:pPr>
            <w:r>
              <w:rPr>
                <w:rFonts w:hint="eastAsia" w:ascii="メイリオ" w:hAnsi="メイリオ" w:eastAsia="メイリオ" w:cs="メイリオ"/>
                <w:b/>
                <w:bCs/>
                <w:sz w:val="28"/>
                <w:szCs w:val="28"/>
              </w:rPr>
              <w:t>携帯電話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2089" w:type="dxa"/>
          </w:tcPr>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sz w:val="24"/>
                <w:szCs w:val="24"/>
              </w:rPr>
            </w:pPr>
          </w:p>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sz w:val="24"/>
                <w:szCs w:val="24"/>
              </w:rPr>
            </w:pPr>
          </w:p>
        </w:tc>
        <w:tc>
          <w:tcPr>
            <w:tcW w:w="2511" w:type="dxa"/>
          </w:tcPr>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tc>
        <w:tc>
          <w:tcPr>
            <w:tcW w:w="2955" w:type="dxa"/>
          </w:tcPr>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tc>
        <w:tc>
          <w:tcPr>
            <w:tcW w:w="2369" w:type="dxa"/>
          </w:tcPr>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2089" w:type="dxa"/>
          </w:tcPr>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sz w:val="24"/>
                <w:szCs w:val="24"/>
              </w:rPr>
            </w:pPr>
          </w:p>
        </w:tc>
        <w:tc>
          <w:tcPr>
            <w:tcW w:w="2511" w:type="dxa"/>
          </w:tcPr>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tc>
        <w:tc>
          <w:tcPr>
            <w:tcW w:w="2955" w:type="dxa"/>
          </w:tcPr>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tc>
        <w:tc>
          <w:tcPr>
            <w:tcW w:w="2369" w:type="dxa"/>
          </w:tcPr>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tc>
      </w:tr>
    </w:tbl>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sz w:val="24"/>
          <w:szCs w:val="24"/>
        </w:rPr>
      </w:pPr>
    </w:p>
    <w:p>
      <w:pPr>
        <w:pStyle w:val="5"/>
        <w:keepNext w:val="0"/>
        <w:keepLines w:val="0"/>
        <w:pageBreakBefore w:val="0"/>
        <w:widowControl w:val="0"/>
        <w:kinsoku/>
        <w:wordWrap/>
        <w:overflowPunct/>
        <w:topLinePunct w:val="0"/>
        <w:autoSpaceDE w:val="0"/>
        <w:autoSpaceDN w:val="0"/>
        <w:bidi w:val="0"/>
        <w:adjustRightInd/>
        <w:snapToGrid/>
        <w:spacing w:before="10" w:line="340" w:lineRule="exact"/>
        <w:ind w:left="0" w:leftChars="0" w:right="0" w:rightChars="0" w:firstLine="0" w:firstLineChars="0"/>
        <w:jc w:val="center"/>
        <w:textAlignment w:val="auto"/>
        <w:outlineLvl w:val="9"/>
        <w:rPr>
          <w:rFonts w:hint="eastAsia" w:ascii="メイリオ" w:hAnsi="メイリオ" w:eastAsia="メイリオ" w:cs="メイリオ"/>
          <w:b/>
          <w:bCs/>
          <w:spacing w:val="-4"/>
          <w:sz w:val="28"/>
          <w:szCs w:val="28"/>
          <w:u w:val="single"/>
          <w:lang w:eastAsia="ja-JP"/>
        </w:rPr>
      </w:pPr>
    </w:p>
    <w:p>
      <w:pPr>
        <w:pStyle w:val="5"/>
        <w:keepNext w:val="0"/>
        <w:keepLines w:val="0"/>
        <w:pageBreakBefore w:val="0"/>
        <w:widowControl w:val="0"/>
        <w:kinsoku/>
        <w:wordWrap/>
        <w:overflowPunct/>
        <w:topLinePunct w:val="0"/>
        <w:autoSpaceDE w:val="0"/>
        <w:autoSpaceDN w:val="0"/>
        <w:bidi w:val="0"/>
        <w:adjustRightInd/>
        <w:snapToGrid/>
        <w:spacing w:before="10" w:line="340" w:lineRule="exact"/>
        <w:ind w:left="0" w:leftChars="0" w:right="0" w:rightChars="0" w:firstLine="0" w:firstLineChars="0"/>
        <w:jc w:val="center"/>
        <w:textAlignment w:val="auto"/>
        <w:outlineLvl w:val="9"/>
        <w:rPr>
          <w:rFonts w:hint="eastAsia" w:ascii="メイリオ" w:hAnsi="メイリオ" w:eastAsia="メイリオ" w:cs="メイリオ"/>
          <w:b/>
          <w:bCs/>
          <w:spacing w:val="-4"/>
          <w:sz w:val="28"/>
          <w:szCs w:val="28"/>
          <w:u w:val="single"/>
          <w:lang w:val="en-US" w:eastAsia="ja-JP"/>
        </w:rPr>
      </w:pPr>
      <w:r>
        <w:rPr>
          <w:rFonts w:hint="eastAsia" w:ascii="メイリオ" w:hAnsi="メイリオ" w:eastAsia="メイリオ" w:cs="メイリオ"/>
          <w:b/>
          <w:bCs/>
          <w:spacing w:val="-4"/>
          <w:sz w:val="28"/>
          <w:szCs w:val="28"/>
          <w:u w:val="single"/>
          <w:lang w:eastAsia="ja-JP"/>
        </w:rPr>
        <w:t>申し込み先：</w:t>
      </w:r>
      <w:r>
        <w:rPr>
          <w:rFonts w:hint="eastAsia" w:ascii="メイリオ" w:hAnsi="メイリオ" w:eastAsia="メイリオ" w:cs="メイリオ"/>
          <w:b/>
          <w:bCs/>
          <w:spacing w:val="-4"/>
          <w:sz w:val="28"/>
          <w:szCs w:val="28"/>
          <w:u w:val="single"/>
          <w:lang w:val="en-US" w:eastAsia="ja-JP"/>
        </w:rPr>
        <w:t>RLI委員会委員長　吉田理愛宛</w:t>
      </w:r>
    </w:p>
    <w:p>
      <w:pPr>
        <w:pStyle w:val="5"/>
        <w:keepNext w:val="0"/>
        <w:keepLines w:val="0"/>
        <w:pageBreakBefore w:val="0"/>
        <w:widowControl w:val="0"/>
        <w:kinsoku/>
        <w:wordWrap/>
        <w:overflowPunct/>
        <w:topLinePunct w:val="0"/>
        <w:autoSpaceDE w:val="0"/>
        <w:autoSpaceDN w:val="0"/>
        <w:bidi w:val="0"/>
        <w:adjustRightInd/>
        <w:snapToGrid/>
        <w:spacing w:before="10" w:line="340" w:lineRule="exact"/>
        <w:ind w:left="0" w:leftChars="0" w:right="0" w:rightChars="0" w:firstLine="0" w:firstLineChars="0"/>
        <w:jc w:val="center"/>
        <w:textAlignment w:val="auto"/>
        <w:outlineLvl w:val="9"/>
        <w:rPr>
          <w:rFonts w:hint="eastAsia" w:ascii="メイリオ" w:hAnsi="メイリオ" w:eastAsia="メイリオ" w:cs="メイリオ"/>
          <w:b/>
          <w:bCs/>
          <w:spacing w:val="-4"/>
          <w:sz w:val="28"/>
          <w:szCs w:val="28"/>
          <w:lang w:val="en-US" w:eastAsia="ja-JP"/>
        </w:rPr>
      </w:pPr>
    </w:p>
    <w:p>
      <w:pPr>
        <w:pStyle w:val="5"/>
        <w:keepNext w:val="0"/>
        <w:keepLines w:val="0"/>
        <w:pageBreakBefore w:val="0"/>
        <w:widowControl w:val="0"/>
        <w:kinsoku/>
        <w:wordWrap/>
        <w:overflowPunct/>
        <w:topLinePunct w:val="0"/>
        <w:autoSpaceDE w:val="0"/>
        <w:autoSpaceDN w:val="0"/>
        <w:bidi w:val="0"/>
        <w:adjustRightInd/>
        <w:snapToGrid/>
        <w:spacing w:before="10" w:line="340" w:lineRule="exact"/>
        <w:ind w:left="0" w:leftChars="0" w:right="0" w:rightChars="0" w:firstLine="0" w:firstLineChars="0"/>
        <w:jc w:val="center"/>
        <w:textAlignment w:val="auto"/>
        <w:outlineLvl w:val="9"/>
        <w:rPr>
          <w:rFonts w:hint="eastAsia" w:ascii="メイリオ" w:hAnsi="メイリオ" w:eastAsia="メイリオ" w:cs="メイリオ"/>
          <w:b/>
          <w:bCs/>
          <w:sz w:val="28"/>
          <w:szCs w:val="28"/>
          <w:lang w:val="en-US" w:eastAsia="ja-JP"/>
        </w:rPr>
      </w:pPr>
      <w:r>
        <w:rPr>
          <w:rFonts w:hint="eastAsia" w:ascii="メイリオ" w:hAnsi="メイリオ" w:eastAsia="メイリオ" w:cs="メイリオ"/>
          <w:b/>
          <w:bCs/>
          <w:sz w:val="28"/>
          <w:szCs w:val="28"/>
          <w:lang w:eastAsia="ja-JP"/>
        </w:rPr>
        <w:t>FAX：</w:t>
      </w:r>
      <w:r>
        <w:rPr>
          <w:rFonts w:hint="eastAsia" w:ascii="メイリオ" w:hAnsi="メイリオ" w:eastAsia="メイリオ" w:cs="メイリオ"/>
          <w:b/>
          <w:bCs/>
          <w:sz w:val="28"/>
          <w:szCs w:val="28"/>
          <w:lang w:val="en-US" w:eastAsia="ja-JP"/>
        </w:rPr>
        <w:t>0470-68-6945　</w:t>
      </w:r>
      <w:r>
        <w:rPr>
          <w:rFonts w:hint="eastAsia" w:ascii="メイリオ" w:hAnsi="メイリオ" w:eastAsia="メイリオ" w:cs="メイリオ"/>
          <w:b/>
          <w:bCs/>
          <w:sz w:val="28"/>
          <w:szCs w:val="28"/>
          <w:lang w:eastAsia="ja-JP"/>
        </w:rPr>
        <w:t>　Eメール：</w:t>
      </w:r>
      <w:r>
        <w:rPr>
          <w:rFonts w:hint="eastAsia" w:ascii="メイリオ" w:hAnsi="メイリオ" w:eastAsia="メイリオ" w:cs="メイリオ"/>
          <w:b/>
          <w:bCs/>
          <w:sz w:val="28"/>
          <w:szCs w:val="28"/>
          <w:lang w:val="en-US" w:eastAsia="ja-JP"/>
        </w:rPr>
        <w:fldChar w:fldCharType="begin"/>
      </w:r>
      <w:r>
        <w:rPr>
          <w:rFonts w:hint="eastAsia" w:ascii="メイリオ" w:hAnsi="メイリオ" w:eastAsia="メイリオ" w:cs="メイリオ"/>
          <w:b/>
          <w:bCs/>
          <w:sz w:val="28"/>
          <w:szCs w:val="28"/>
          <w:lang w:val="en-US" w:eastAsia="ja-JP"/>
        </w:rPr>
        <w:instrText xml:space="preserve"> HYPERLINK "mailto:ryu_sea@ybb.ne.jp" </w:instrText>
      </w:r>
      <w:r>
        <w:rPr>
          <w:rFonts w:hint="eastAsia" w:ascii="メイリオ" w:hAnsi="メイリオ" w:eastAsia="メイリオ" w:cs="メイリオ"/>
          <w:b/>
          <w:bCs/>
          <w:sz w:val="28"/>
          <w:szCs w:val="28"/>
          <w:lang w:val="en-US" w:eastAsia="ja-JP"/>
        </w:rPr>
        <w:fldChar w:fldCharType="separate"/>
      </w:r>
      <w:r>
        <w:rPr>
          <w:rStyle w:val="9"/>
          <w:rFonts w:hint="eastAsia" w:ascii="メイリオ" w:hAnsi="メイリオ" w:eastAsia="メイリオ" w:cs="メイリオ"/>
          <w:b/>
          <w:bCs/>
          <w:sz w:val="28"/>
          <w:szCs w:val="28"/>
          <w:lang w:val="en-US" w:eastAsia="ja-JP"/>
        </w:rPr>
        <w:t>ryu_sea@ybb.ne.jp</w:t>
      </w:r>
      <w:r>
        <w:rPr>
          <w:rFonts w:hint="eastAsia" w:ascii="メイリオ" w:hAnsi="メイリオ" w:eastAsia="メイリオ" w:cs="メイリオ"/>
          <w:b/>
          <w:bCs/>
          <w:sz w:val="28"/>
          <w:szCs w:val="28"/>
          <w:lang w:val="en-US" w:eastAsia="ja-JP"/>
        </w:rPr>
        <w:fldChar w:fldCharType="end"/>
      </w:r>
    </w:p>
    <w:p>
      <w:pPr>
        <w:pStyle w:val="5"/>
        <w:keepNext w:val="0"/>
        <w:keepLines w:val="0"/>
        <w:pageBreakBefore w:val="0"/>
        <w:widowControl w:val="0"/>
        <w:kinsoku/>
        <w:wordWrap/>
        <w:overflowPunct/>
        <w:topLinePunct w:val="0"/>
        <w:autoSpaceDE w:val="0"/>
        <w:autoSpaceDN w:val="0"/>
        <w:bidi w:val="0"/>
        <w:adjustRightInd/>
        <w:snapToGrid/>
        <w:spacing w:before="10" w:line="340" w:lineRule="exact"/>
        <w:ind w:left="0" w:leftChars="0" w:right="0" w:rightChars="0" w:firstLine="0" w:firstLineChars="0"/>
        <w:jc w:val="center"/>
        <w:textAlignment w:val="auto"/>
        <w:outlineLvl w:val="9"/>
        <w:rPr>
          <w:rFonts w:hint="eastAsia" w:ascii="メイリオ" w:hAnsi="メイリオ" w:eastAsia="メイリオ" w:cs="メイリオ"/>
          <w:b/>
          <w:bCs/>
          <w:color w:val="FF0000"/>
          <w:w w:val="95"/>
          <w:sz w:val="28"/>
          <w:szCs w:val="28"/>
          <w:lang w:eastAsia="ja-JP"/>
        </w:rPr>
      </w:pPr>
      <w:r>
        <w:rPr>
          <w:rFonts w:hint="eastAsia" w:ascii="メイリオ" w:hAnsi="メイリオ" w:eastAsia="メイリオ" w:cs="メイリオ"/>
          <w:b/>
          <w:bCs/>
          <w:color w:val="FF0000"/>
          <w:w w:val="95"/>
          <w:sz w:val="28"/>
          <w:szCs w:val="28"/>
          <w:lang w:eastAsia="ja-JP"/>
        </w:rPr>
        <w:t>申込期限　</w:t>
      </w:r>
      <w:r>
        <w:rPr>
          <w:rFonts w:hint="eastAsia" w:ascii="メイリオ" w:hAnsi="メイリオ" w:eastAsia="メイリオ" w:cs="メイリオ"/>
          <w:b/>
          <w:bCs/>
          <w:color w:val="FF0000"/>
          <w:spacing w:val="-10"/>
          <w:w w:val="95"/>
          <w:sz w:val="28"/>
          <w:szCs w:val="28"/>
          <w:lang w:eastAsia="ja-JP"/>
        </w:rPr>
        <w:t>：</w:t>
      </w:r>
      <w:r>
        <w:rPr>
          <w:rFonts w:hint="eastAsia" w:ascii="メイリオ" w:hAnsi="メイリオ" w:eastAsia="メイリオ" w:cs="メイリオ"/>
          <w:b/>
          <w:bCs/>
          <w:color w:val="FF0000"/>
          <w:sz w:val="28"/>
          <w:szCs w:val="28"/>
          <w:lang w:eastAsia="ja-JP"/>
        </w:rPr>
        <mc:AlternateContent>
          <mc:Choice Requires="wps">
            <w:drawing>
              <wp:anchor distT="0" distB="0" distL="114300" distR="114300" simplePos="0" relativeHeight="251665408" behindDoc="0" locked="0" layoutInCell="1" allowOverlap="1">
                <wp:simplePos x="0" y="0"/>
                <wp:positionH relativeFrom="page">
                  <wp:posOffset>1358265</wp:posOffset>
                </wp:positionH>
                <wp:positionV relativeFrom="paragraph">
                  <wp:posOffset>161925</wp:posOffset>
                </wp:positionV>
                <wp:extent cx="92710" cy="7620"/>
                <wp:effectExtent l="0" t="0" r="0" b="0"/>
                <wp:wrapNone/>
                <wp:docPr id="1805099051" name="正方形/長方形 1805099051"/>
                <wp:cNvGraphicFramePr/>
                <a:graphic xmlns:a="http://schemas.openxmlformats.org/drawingml/2006/main">
                  <a:graphicData uri="http://schemas.microsoft.com/office/word/2010/wordprocessingShape">
                    <wps:wsp>
                      <wps:cNvSpPr>
                        <a:spLocks noChangeArrowheads="1"/>
                      </wps:cNvSpPr>
                      <wps:spPr bwMode="auto">
                        <a:xfrm>
                          <a:off x="0" y="0"/>
                          <a:ext cx="92710" cy="7620"/>
                        </a:xfrm>
                        <a:prstGeom prst="rect">
                          <a:avLst/>
                        </a:prstGeom>
                        <a:solidFill>
                          <a:srgbClr val="0033CC"/>
                        </a:solidFill>
                        <a:ln>
                          <a:noFill/>
                        </a:ln>
                      </wps:spPr>
                      <wps:bodyPr rot="0" vert="horz" wrap="square" lIns="91440" tIns="45720" rIns="91440" bIns="45720" anchor="t" anchorCtr="0" upright="1">
                        <a:noAutofit/>
                      </wps:bodyPr>
                    </wps:wsp>
                  </a:graphicData>
                </a:graphic>
              </wp:anchor>
            </w:drawing>
          </mc:Choice>
          <mc:Fallback>
            <w:pict>
              <v:rect id="正方形/長方形 1805099051" o:spid="_x0000_s1026" o:spt="1" style="position:absolute;left:0pt;margin-left:106.95pt;margin-top:12.75pt;height:0.6pt;width:7.3pt;mso-position-horizontal-relative:page;z-index:251665408;mso-width-relative:page;mso-height-relative:page;" fillcolor="#0033CC" filled="t" stroked="f" coordsize="21600,21600" o:gfxdata="UEsDBAoAAAAAAIdO4kAAAAAAAAAAAAAAAAAEAAAAZHJzL1BLAwQUAAAACACHTuJAKeDfANkAAAAJ&#10;AQAADwAAAGRycy9kb3ducmV2LnhtbE2PTU/DMAyG75P2HyIjcZlY2qJ9laaTmLQhcduGOGeNacsa&#10;p2uydvDrMSe4PZZfvX6crW+2ET12vnakIJ5GIJAKZ2oqFbwdtw9LED5oMrpxhAq+0MM6H48ynRo3&#10;0B77QygFl5BPtYIqhDaV0hcVWu2nrkXi3YfrrA48dqU0nR643DYyiaK5tLomvlDpFjcVFufD1SrY&#10;n4ft7vlyfPnerV43C/eJ7r2fKHV/F0dPIALewl8YfvVZHXJ2OrkrGS8aBUn8uOIow2wGggNJsmQ4&#10;McwXIPNM/v8g/wFQSwMEFAAAAAgAh07iQN2N6tAWAgAA8wMAAA4AAABkcnMvZTJvRG9jLnhtbK1T&#10;wY7TMBC9I/EPlu80Sbfd3UZNV6uuFiEtsNLCB7iOk1gkHjN2m5b/gA+AM2fEgc9hJf6CsdMtBW6I&#10;i+XxjJ/fezOeX2y7lm0UOg2m4Nko5UwZCaU2dcFfv7p+cs6Z88KUogWjCr5Tjl8sHj+a9zZXY2ig&#10;LRUyAjEu723BG+9tniRONqoTbgRWGUpWgJ3wFGKdlCh6Qu/aZJymp0kPWFoEqZyj06shyRcRv6qU&#10;9C+ryinP2oITNx9XjOsqrMliLvIahW203NMQ/8CiE9rQoweoK+EFW6P+C6rTEsFB5UcSugSqSksV&#10;NZCaLP1DzV0jrIpayBxnDza5/wcrX2xukemSeneeTtPZLJ1mnBnRUa/uP3+6//D1+7ePyY/3X4Yd&#10;O6oi63rrckK4s7cYxDt7A/KNYwaWjTC1ukSEvlGiJMJZsDr57UIIHF1lq/45lPSgWHuILm4r7AIg&#10;+cO2sVm7Q7PU1jNJh7PxWUYdlZQ5Ox3HTiYif7hp0fmnCjoWNgVHGoSILDY3zgcmIn8oicyh1eW1&#10;btsYYL1atsg2IgxNenKyXEbyJPC4rDWh2EC4NiCGkygxqBrcWUG5I4UIw+TRT6FNA/iOs56mruDu&#10;7Vqg4qx9ZsilWTaZhDGNwWR6RroYHmdWxxlhJEEV3HM2bJd+GO21RV039FIWRRu4JGcrHYUH1wdW&#10;e7I0WdGP/S8Io3scx6pff3X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ng3wDZAAAACQEAAA8A&#10;AAAAAAAAAQAgAAAAIgAAAGRycy9kb3ducmV2LnhtbFBLAQIUABQAAAAIAIdO4kDdjerQFgIAAPMD&#10;AAAOAAAAAAAAAAEAIAAAACgBAABkcnMvZTJvRG9jLnhtbFBLBQYAAAAABgAGAFkBAACwBQAAAAA=&#10;">
                <v:fill on="t" focussize="0,0"/>
                <v:stroke on="f"/>
                <v:imagedata o:title=""/>
                <o:lock v:ext="edit" aspectratio="f"/>
              </v:rect>
            </w:pict>
          </mc:Fallback>
        </mc:AlternateContent>
      </w:r>
      <w:r>
        <w:rPr>
          <w:rFonts w:hint="eastAsia" w:ascii="メイリオ" w:hAnsi="メイリオ" w:eastAsia="メイリオ" w:cs="メイリオ"/>
          <w:b/>
          <w:bCs/>
          <w:color w:val="FF0000"/>
          <w:sz w:val="28"/>
          <w:szCs w:val="28"/>
          <w:lang w:eastAsia="ja-JP"/>
        </w:rPr>
        <w:t>　</w:t>
      </w:r>
      <w:r>
        <w:rPr>
          <w:rFonts w:hint="eastAsia" w:ascii="メイリオ" w:hAnsi="メイリオ" w:eastAsia="メイリオ" w:cs="メイリオ"/>
          <w:b/>
          <w:bCs/>
          <w:color w:val="FF0000"/>
          <w:sz w:val="28"/>
          <w:szCs w:val="28"/>
          <w:lang w:val="en-US" w:eastAsia="ja-JP"/>
        </w:rPr>
        <w:t>2024</w:t>
      </w:r>
      <w:r>
        <w:rPr>
          <w:rFonts w:hint="eastAsia" w:ascii="メイリオ" w:hAnsi="メイリオ" w:eastAsia="メイリオ" w:cs="メイリオ"/>
          <w:b/>
          <w:bCs/>
          <w:color w:val="FF0000"/>
          <w:sz w:val="28"/>
          <w:szCs w:val="28"/>
          <w:lang w:eastAsia="ja-JP"/>
        </w:rPr>
        <w:t>年　</w:t>
      </w:r>
      <w:r>
        <w:rPr>
          <w:rFonts w:hint="eastAsia" w:ascii="メイリオ" w:hAnsi="メイリオ" w:eastAsia="メイリオ" w:cs="メイリオ"/>
          <w:b/>
          <w:bCs/>
          <w:color w:val="FF0000"/>
          <w:sz w:val="28"/>
          <w:szCs w:val="28"/>
          <w:lang w:val="en-US" w:eastAsia="ja-JP"/>
        </w:rPr>
        <w:t>7月　12</w:t>
      </w:r>
      <w:r>
        <w:rPr>
          <w:rFonts w:hint="eastAsia" w:ascii="メイリオ" w:hAnsi="メイリオ" w:eastAsia="メイリオ" w:cs="メイリオ"/>
          <w:b/>
          <w:bCs/>
          <w:color w:val="FF0000"/>
          <w:w w:val="95"/>
          <w:sz w:val="28"/>
          <w:szCs w:val="28"/>
          <w:lang w:eastAsia="ja-JP"/>
        </w:rPr>
        <w:t>日（金）</w:t>
      </w:r>
    </w:p>
    <w:p>
      <w:pPr>
        <w:pStyle w:val="2"/>
        <w:keepNext w:val="0"/>
        <w:keepLines w:val="0"/>
        <w:pageBreakBefore w:val="0"/>
        <w:widowControl w:val="0"/>
        <w:kinsoku/>
        <w:wordWrap w:val="0"/>
        <w:overflowPunct/>
        <w:topLinePunct w:val="0"/>
        <w:bidi w:val="0"/>
        <w:adjustRightInd/>
        <w:snapToGrid/>
        <w:spacing w:before="0" w:line="360" w:lineRule="exact"/>
        <w:ind w:left="0" w:leftChars="0" w:right="104" w:rightChars="0" w:firstLine="0" w:firstLineChars="0"/>
        <w:jc w:val="right"/>
        <w:textAlignment w:val="auto"/>
        <w:rPr>
          <w:rFonts w:hint="eastAsia"/>
          <w:lang w:eastAsia="ja-JP"/>
        </w:rPr>
      </w:pPr>
      <w:r>
        <w:rPr>
          <w:rFonts w:hint="eastAsia" w:ascii="メイリオ" w:hAnsi="メイリオ" w:eastAsia="メイリオ" w:cs="メイリオ"/>
          <w:b/>
          <w:bCs/>
          <w:kern w:val="0"/>
          <w:sz w:val="24"/>
          <w:lang w:val="en-US" w:eastAsia="ja-JP"/>
        </w:rPr>
        <w:t>※質問、問合先　　</w:t>
      </w:r>
      <w:r>
        <w:rPr>
          <w:rFonts w:hint="eastAsia" w:ascii="メイリオ" w:hAnsi="メイリオ" w:eastAsia="メイリオ" w:cs="メイリオ"/>
          <w:b w:val="0"/>
          <w:bCs w:val="0"/>
          <w:sz w:val="22"/>
          <w:szCs w:val="22"/>
          <w:lang w:eastAsia="ja-JP"/>
        </w:rPr>
        <w:t>RLI委員長　吉田　理愛（勝浦</w:t>
      </w:r>
      <w:r>
        <w:rPr>
          <w:rFonts w:hint="eastAsia" w:ascii="メイリオ" w:hAnsi="メイリオ" w:eastAsia="メイリオ" w:cs="メイリオ"/>
          <w:b w:val="0"/>
          <w:bCs w:val="0"/>
          <w:sz w:val="22"/>
          <w:szCs w:val="22"/>
          <w:lang w:val="en-US" w:eastAsia="ja-JP"/>
        </w:rPr>
        <w:t>RC)</w:t>
      </w:r>
      <w:r>
        <w:rPr>
          <w:rFonts w:hint="eastAsia" w:ascii="メイリオ" w:hAnsi="メイリオ" w:eastAsia="メイリオ" w:cs="メイリオ"/>
          <w:b w:val="0"/>
          <w:bCs w:val="0"/>
          <w:sz w:val="22"/>
          <w:szCs w:val="22"/>
          <w:lang w:eastAsia="ja-JP"/>
        </w:rPr>
        <w:t>　</w:t>
      </w:r>
      <w:r>
        <w:rPr>
          <w:rFonts w:hint="eastAsia" w:ascii="メイリオ" w:hAnsi="メイリオ" w:eastAsia="メイリオ" w:cs="メイリオ"/>
          <w:b w:val="0"/>
          <w:bCs w:val="0"/>
          <w:sz w:val="22"/>
          <w:szCs w:val="22"/>
          <w:lang w:val="en-US" w:eastAsia="ja-JP"/>
        </w:rPr>
        <w:t>080-6662-1132</w:t>
      </w:r>
    </w:p>
    <w:p>
      <w:pPr>
        <w:pStyle w:val="2"/>
        <w:keepNext w:val="0"/>
        <w:keepLines w:val="0"/>
        <w:pageBreakBefore w:val="0"/>
        <w:widowControl w:val="0"/>
        <w:kinsoku/>
        <w:wordWrap w:val="0"/>
        <w:overflowPunct/>
        <w:topLinePunct w:val="0"/>
        <w:bidi w:val="0"/>
        <w:adjustRightInd/>
        <w:snapToGrid/>
        <w:spacing w:before="0" w:line="360" w:lineRule="exact"/>
        <w:ind w:left="0" w:right="104" w:rightChars="0" w:firstLine="2160" w:firstLineChars="900"/>
        <w:jc w:val="right"/>
        <w:textAlignment w:val="auto"/>
        <w:rPr>
          <w:rFonts w:hint="eastAsia" w:ascii="メイリオ" w:hAnsi="メイリオ" w:eastAsia="メイリオ" w:cs="メイリオ"/>
          <w:b w:val="0"/>
          <w:bCs w:val="0"/>
          <w:sz w:val="22"/>
          <w:szCs w:val="22"/>
          <w:lang w:eastAsia="ja-JP"/>
        </w:rPr>
      </w:pPr>
      <w:r>
        <w:rPr>
          <w:rFonts w:hint="eastAsia" w:ascii="メイリオ" w:hAnsi="メイリオ" w:eastAsia="メイリオ" w:cs="メイリオ"/>
          <w:b w:val="0"/>
          <w:bCs w:val="0"/>
          <w:sz w:val="22"/>
          <w:szCs w:val="22"/>
          <w:lang w:eastAsia="ja-JP"/>
        </w:rPr>
        <w:t>RLI実行委員長　青木　洋明（千葉北</w:t>
      </w:r>
      <w:r>
        <w:rPr>
          <w:rFonts w:hint="eastAsia" w:ascii="メイリオ" w:hAnsi="メイリオ" w:eastAsia="メイリオ" w:cs="メイリオ"/>
          <w:b w:val="0"/>
          <w:bCs w:val="0"/>
          <w:sz w:val="22"/>
          <w:szCs w:val="22"/>
          <w:lang w:val="en-US" w:eastAsia="ja-JP"/>
        </w:rPr>
        <w:t>RC)</w:t>
      </w:r>
      <w:r>
        <w:rPr>
          <w:rFonts w:hint="eastAsia" w:ascii="メイリオ" w:hAnsi="メイリオ" w:eastAsia="メイリオ" w:cs="メイリオ"/>
          <w:b w:val="0"/>
          <w:bCs w:val="0"/>
          <w:sz w:val="22"/>
          <w:szCs w:val="22"/>
          <w:lang w:eastAsia="ja-JP"/>
        </w:rPr>
        <w:t>　</w:t>
      </w:r>
      <w:r>
        <w:rPr>
          <w:rFonts w:hint="eastAsia" w:ascii="メイリオ" w:hAnsi="メイリオ" w:eastAsia="メイリオ" w:cs="メイリオ"/>
          <w:b w:val="0"/>
          <w:bCs w:val="0"/>
          <w:sz w:val="22"/>
          <w:szCs w:val="22"/>
          <w:lang w:val="en-US" w:eastAsia="ja-JP"/>
        </w:rPr>
        <w:t>090-8893-1300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b/>
          <w:bCs/>
          <w:kern w:val="0"/>
          <w:sz w:val="24"/>
        </w:rPr>
      </w:pPr>
      <w:r>
        <w:rPr>
          <w:rFonts w:hint="eastAsia" w:ascii="メイリオ" w:hAnsi="メイリオ" w:eastAsia="メイリオ" w:cs="メイリオ"/>
          <w:b/>
          <w:bCs/>
          <w:kern w:val="0"/>
          <w:sz w:val="24"/>
        </w:rPr>
        <w:t>【２０２</w:t>
      </w:r>
      <w:r>
        <w:rPr>
          <w:rFonts w:hint="eastAsia" w:ascii="メイリオ" w:hAnsi="メイリオ" w:eastAsia="メイリオ" w:cs="メイリオ"/>
          <w:b/>
          <w:bCs/>
          <w:kern w:val="0"/>
          <w:sz w:val="24"/>
          <w:lang w:eastAsia="ja-JP"/>
        </w:rPr>
        <w:t>４</w:t>
      </w:r>
      <w:r>
        <w:rPr>
          <w:rFonts w:hint="eastAsia" w:ascii="メイリオ" w:hAnsi="メイリオ" w:eastAsia="メイリオ" w:cs="メイリオ"/>
          <w:b/>
          <w:bCs/>
          <w:kern w:val="0"/>
          <w:sz w:val="24"/>
          <w:lang w:val="en-US" w:eastAsia="ja-JP"/>
        </w:rPr>
        <w:t>-25</w:t>
      </w:r>
      <w:r>
        <w:rPr>
          <w:rFonts w:hint="eastAsia" w:ascii="メイリオ" w:hAnsi="メイリオ" w:eastAsia="メイリオ" w:cs="メイリオ"/>
          <w:b/>
          <w:bCs/>
          <w:kern w:val="0"/>
          <w:sz w:val="24"/>
        </w:rPr>
        <w:t>年度RLI活動計画　スケジュール】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4"/>
          <w:lang w:val="en-US" w:eastAsia="ja-JP"/>
        </w:rPr>
      </w:pPr>
      <w:r>
        <w:rPr>
          <w:rFonts w:hint="eastAsia" w:ascii="メイリオ" w:hAnsi="メイリオ" w:eastAsia="メイリオ" w:cs="メイリオ"/>
          <w:kern w:val="0"/>
          <w:sz w:val="24"/>
          <w:lang w:val="en-US" w:eastAsia="ja-JP"/>
        </w:rPr>
        <w:t>　2024/8/ 3（土）RLIブラッシュアップ②　千葉市市民会館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4"/>
          <w:lang w:val="en-US" w:eastAsia="ja-JP"/>
        </w:rPr>
      </w:pPr>
      <w:r>
        <w:rPr>
          <w:rFonts w:hint="eastAsia" w:ascii="メイリオ" w:hAnsi="メイリオ" w:eastAsia="メイリオ" w:cs="メイリオ"/>
          <w:kern w:val="0"/>
          <w:sz w:val="24"/>
          <w:lang w:val="en-US" w:eastAsia="ja-JP"/>
        </w:rPr>
        <w:t>　2024/9/14（土）RLIパート①　千葉市市民会館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4"/>
          <w:lang w:val="en-US" w:eastAsia="ja-JP"/>
        </w:rPr>
      </w:pPr>
      <w:r>
        <w:rPr>
          <w:rFonts w:hint="eastAsia" w:ascii="メイリオ" w:hAnsi="メイリオ" w:eastAsia="メイリオ" w:cs="メイリオ"/>
          <w:kern w:val="0"/>
          <w:sz w:val="24"/>
          <w:lang w:val="en-US" w:eastAsia="ja-JP"/>
        </w:rPr>
        <w:t>　2024/10/14（月祝）RLIパート②　千葉市市民会館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4"/>
          <w:lang w:val="en-US" w:eastAsia="ja-JP"/>
        </w:rPr>
      </w:pPr>
      <w:r>
        <w:rPr>
          <w:rFonts w:hint="eastAsia" w:ascii="メイリオ" w:hAnsi="メイリオ" w:eastAsia="メイリオ" w:cs="メイリオ"/>
          <w:kern w:val="0"/>
          <w:sz w:val="24"/>
          <w:lang w:val="en-US" w:eastAsia="ja-JP"/>
        </w:rPr>
        <w:t>　2024/11/4（月祝）RLIパート③　千葉市市民会館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4"/>
          <w:lang w:val="en-US" w:eastAsia="ja-JP"/>
        </w:rPr>
      </w:pPr>
      <w:r>
        <w:rPr>
          <w:rFonts w:hint="eastAsia" w:ascii="メイリオ" w:hAnsi="メイリオ" w:eastAsia="メイリオ" w:cs="メイリオ"/>
          <w:kern w:val="0"/>
          <w:sz w:val="24"/>
          <w:lang w:val="en-US" w:eastAsia="ja-JP"/>
        </w:rPr>
        <w:t>　2025/2/15（土）RLI卒後コース　千葉市市民会館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4"/>
          <w:lang w:val="en-US" w:eastAsia="ja-JP"/>
        </w:rPr>
      </w:pPr>
      <w:r>
        <w:rPr>
          <w:rFonts w:hint="eastAsia" w:ascii="メイリオ" w:hAnsi="メイリオ" w:eastAsia="メイリオ" w:cs="メイリオ"/>
          <w:kern w:val="0"/>
          <w:sz w:val="24"/>
          <w:lang w:val="en-US" w:eastAsia="ja-JP"/>
        </w:rPr>
        <w:t>　2025/3/22（土）FT養成コース　千葉市市民会館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1"/>
          <w:szCs w:val="21"/>
          <w:lang w:val="en-US" w:eastAsia="ja-JP"/>
        </w:rPr>
      </w:pPr>
      <w:r>
        <w:rPr>
          <w:rFonts w:hint="eastAsia" w:ascii="メイリオ" w:hAnsi="メイリオ" w:eastAsia="メイリオ" w:cs="メイリオ"/>
          <w:kern w:val="0"/>
          <w:sz w:val="24"/>
          <w:lang w:val="en-US" w:eastAsia="ja-JP"/>
        </w:rPr>
        <w:t>　2025/4/19（土）RLIブラッシュアップ①　千葉市市民会館</w:t>
      </w:r>
      <w:r>
        <w:rPr>
          <w:rFonts w:hint="eastAsia" w:ascii="メイリオ" w:hAnsi="メイリオ" w:eastAsia="メイリオ" w:cs="メイリオ"/>
          <w:kern w:val="0"/>
          <w:sz w:val="21"/>
          <w:szCs w:val="21"/>
          <w:lang w:val="en-US" w:eastAsia="ja-JP"/>
        </w:rPr>
        <w:t>（2025-26年度）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kern w:val="0"/>
          <w:sz w:val="21"/>
          <w:szCs w:val="21"/>
          <w:lang w:val="en-US" w:eastAsia="ja-JP"/>
        </w:rPr>
      </w:pPr>
      <w:r>
        <w:rPr>
          <w:rFonts w:hint="eastAsia" w:ascii="メイリオ" w:hAnsi="メイリオ" w:eastAsia="メイリオ" w:cs="メイリオ"/>
          <w:kern w:val="0"/>
          <w:sz w:val="24"/>
          <w:lang w:val="en-US" w:eastAsia="ja-JP"/>
        </w:rPr>
        <w:t>　2025/5/17（土）RLIブラッシュアップ②　千葉市市民会館</w:t>
      </w:r>
      <w:r>
        <w:rPr>
          <w:rFonts w:hint="eastAsia" w:ascii="メイリオ" w:hAnsi="メイリオ" w:eastAsia="メイリオ" w:cs="メイリオ"/>
          <w:kern w:val="0"/>
          <w:sz w:val="21"/>
          <w:szCs w:val="21"/>
          <w:lang w:val="en-US" w:eastAsia="ja-JP"/>
        </w:rPr>
        <w:t>（2025-26年度）</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380" w:lineRule="exact"/>
        <w:ind w:left="0" w:leftChars="0"/>
        <w:jc w:val="left"/>
        <w:textAlignment w:val="auto"/>
        <w:rPr>
          <w:rFonts w:hint="eastAsia" w:ascii="メイリオ" w:hAnsi="メイリオ" w:eastAsia="メイリオ" w:cs="メイリオ"/>
          <w:kern w:val="0"/>
          <w:sz w:val="21"/>
          <w:szCs w:val="21"/>
          <w:lang w:val="en-US" w:eastAsia="ja-JP"/>
        </w:rPr>
      </w:pPr>
      <w:r>
        <w:rPr>
          <w:rFonts w:hint="eastAsia" w:ascii="メイリオ" w:hAnsi="メイリオ" w:eastAsia="メイリオ" w:cs="メイリオ"/>
          <w:kern w:val="0"/>
          <w:sz w:val="24"/>
          <w:szCs w:val="24"/>
          <w:lang w:val="en-US" w:eastAsia="ja-JP"/>
        </w:rPr>
        <w:t>　2025/6/21（土）RLIブラッシュアップ③　千葉市市民会館</w:t>
      </w:r>
      <w:r>
        <w:rPr>
          <w:rFonts w:hint="eastAsia" w:ascii="メイリオ" w:hAnsi="メイリオ" w:eastAsia="メイリオ" w:cs="メイリオ"/>
          <w:kern w:val="0"/>
          <w:sz w:val="21"/>
          <w:szCs w:val="21"/>
          <w:lang w:val="en-US" w:eastAsia="ja-JP"/>
        </w:rPr>
        <w:t>（2025-26年度）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hint="eastAsia" w:ascii="メイリオ" w:hAnsi="メイリオ" w:eastAsia="メイリオ" w:cs="メイリオ"/>
          <w:b/>
          <w:bCs/>
          <w:color w:val="FF0000"/>
          <w:kern w:val="0"/>
          <w:sz w:val="28"/>
          <w:szCs w:val="28"/>
          <w:lang w:val="en-US" w:eastAsia="ja-JP"/>
        </w:rPr>
      </w:pPr>
      <w:r>
        <w:rPr>
          <w:rFonts w:hint="eastAsia" w:ascii="メイリオ" w:hAnsi="メイリオ" w:eastAsia="メイリオ" w:cs="メイリオ"/>
          <w:kern w:val="0"/>
          <w:sz w:val="21"/>
          <w:szCs w:val="21"/>
          <w:lang w:val="en-US" w:eastAsia="ja-JP"/>
        </w:rPr>
        <w:t>　　　</w:t>
      </w:r>
      <w:r>
        <w:rPr>
          <w:rFonts w:hint="eastAsia" w:ascii="メイリオ" w:hAnsi="メイリオ" w:eastAsia="メイリオ" w:cs="メイリオ"/>
          <w:b/>
          <w:bCs/>
          <w:color w:val="FF0000"/>
          <w:kern w:val="0"/>
          <w:sz w:val="28"/>
          <w:szCs w:val="28"/>
          <w:lang w:val="en-US" w:eastAsia="ja-JP"/>
        </w:rPr>
        <w:t>※上記全てのスケジュールに必ずしも出席する必要はありません。</w:t>
      </w:r>
    </w:p>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p>
      <w:pPr>
        <w:keepNext w:val="0"/>
        <w:keepLines w:val="0"/>
        <w:pageBreakBefore w:val="0"/>
        <w:tabs>
          <w:tab w:val="left" w:pos="1185"/>
        </w:tabs>
        <w:kinsoku/>
        <w:overflowPunct/>
        <w:topLinePunct w:val="0"/>
        <w:bidi w:val="0"/>
        <w:adjustRightInd/>
        <w:snapToGrid/>
        <w:spacing w:line="380" w:lineRule="exact"/>
        <w:ind w:left="0" w:leftChars="0"/>
        <w:textAlignment w:val="auto"/>
        <w:rPr>
          <w:rFonts w:hint="eastAsia" w:ascii="メイリオ" w:hAnsi="メイリオ" w:eastAsia="メイリオ" w:cs="メイリオ"/>
          <w:sz w:val="24"/>
          <w:szCs w:val="24"/>
        </w:rPr>
      </w:pPr>
    </w:p>
    <w:p>
      <w:pPr>
        <w:keepNext w:val="0"/>
        <w:keepLines w:val="0"/>
        <w:pageBreakBefore w:val="0"/>
        <w:tabs>
          <w:tab w:val="left" w:pos="1185"/>
        </w:tabs>
        <w:kinsoku/>
        <w:overflowPunct/>
        <w:topLinePunct w:val="0"/>
        <w:bidi w:val="0"/>
        <w:adjustRightInd/>
        <w:snapToGrid/>
        <w:spacing w:line="380" w:lineRule="exact"/>
        <w:ind w:left="0" w:leftChars="0"/>
        <w:jc w:val="center"/>
        <w:textAlignment w:val="auto"/>
        <w:rPr>
          <w:rFonts w:hint="eastAsia" w:ascii="メイリオ" w:hAnsi="メイリオ" w:eastAsia="メイリオ" w:cs="メイリオ"/>
          <w:sz w:val="22"/>
          <w:szCs w:val="22"/>
        </w:rPr>
      </w:pPr>
      <w:r>
        <w:rPr>
          <w:rFonts w:hint="eastAsia" w:ascii="メイリオ" w:hAnsi="メイリオ" w:eastAsia="メイリオ" w:cs="メイリオ"/>
          <w:sz w:val="22"/>
          <w:szCs w:val="22"/>
        </w:rPr>
        <w:t>セッションチームの編成を</w:t>
      </w:r>
      <w:r>
        <w:rPr>
          <w:rFonts w:hint="eastAsia" w:ascii="メイリオ" w:hAnsi="メイリオ" w:eastAsia="メイリオ" w:cs="メイリオ"/>
          <w:sz w:val="22"/>
          <w:szCs w:val="22"/>
          <w:lang w:eastAsia="ja-JP"/>
        </w:rPr>
        <w:t>８</w:t>
      </w:r>
      <w:r>
        <w:rPr>
          <w:rFonts w:hint="eastAsia" w:ascii="メイリオ" w:hAnsi="メイリオ" w:eastAsia="メイリオ" w:cs="メイリオ"/>
          <w:sz w:val="22"/>
          <w:szCs w:val="22"/>
        </w:rPr>
        <w:t>月中に行</w:t>
      </w:r>
      <w:r>
        <w:rPr>
          <w:rFonts w:hint="eastAsia" w:ascii="メイリオ" w:hAnsi="メイリオ" w:eastAsia="メイリオ" w:cs="メイリオ"/>
          <w:sz w:val="22"/>
          <w:szCs w:val="22"/>
          <w:lang w:eastAsia="ja-JP"/>
        </w:rPr>
        <w:t>う予定です。お早目のご応募お待ちしております！ロータリー活動を楽しくご一緒いたしましょう。</w:t>
      </w:r>
      <w:r>
        <w:rPr>
          <w:rFonts w:hint="eastAsia" w:ascii="メイリオ" w:hAnsi="メイリオ" w:eastAsia="メイリオ" w:cs="メイリオ"/>
          <w:sz w:val="22"/>
          <w:szCs w:val="22"/>
        </w:rPr>
        <w:t>ご連絡宜しくお願い申し上げます。</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adjustRightInd/>
        <w:snapToGrid/>
        <w:spacing w:line="380" w:lineRule="exact"/>
        <w:ind w:left="0" w:leftChars="0"/>
        <w:jc w:val="left"/>
        <w:textAlignment w:val="auto"/>
        <w:rPr>
          <w:rFonts w:hint="eastAsia" w:ascii="メイリオ" w:hAnsi="メイリオ" w:eastAsia="メイリオ" w:cs="メイリオ"/>
          <w:kern w:val="0"/>
          <w:sz w:val="21"/>
          <w:szCs w:val="21"/>
          <w:lang w:val="en-US" w:eastAsia="ja-JP"/>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714" w:footer="992" w:gutter="0"/>
      <w:cols w:space="0" w:num="1"/>
      <w:rtlGutter w:val="0"/>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203" w:usb1="288F0000" w:usb2="00000006"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游明朝">
    <w:panose1 w:val="02020400000000000000"/>
    <w:charset w:val="80"/>
    <w:family w:val="modern"/>
    <w:pitch w:val="default"/>
    <w:sig w:usb0="800002E7" w:usb1="2AC7FCFF" w:usb2="00000012" w:usb3="00000000" w:csb0="2002009F" w:csb1="00000000"/>
  </w:font>
  <w:font w:name="ＭＳ 明朝">
    <w:panose1 w:val="02020609040205080304"/>
    <w:charset w:val="80"/>
    <w:family w:val="modern"/>
    <w:pitch w:val="default"/>
    <w:sig w:usb0="E00002FF" w:usb1="6AC7FDFB" w:usb2="08000012" w:usb3="00000000" w:csb0="4002009F" w:csb1="DFD70000"/>
  </w:font>
  <w:font w:name="HGSｺﾞｼｯｸM">
    <w:panose1 w:val="020B0600000000000000"/>
    <w:charset w:val="80"/>
    <w:family w:val="swiss"/>
    <w:pitch w:val="default"/>
    <w:sig w:usb0="80000281" w:usb1="28C76CF8" w:usb2="00000010" w:usb3="00000000" w:csb0="00020000" w:csb1="00000000"/>
  </w:font>
  <w:font w:name="メイリオ">
    <w:panose1 w:val="020B0604030504040204"/>
    <w:charset w:val="80"/>
    <w:family w:val="swiss"/>
    <w:pitch w:val="default"/>
    <w:sig w:usb0="E00002FF" w:usb1="6AC7FFFF" w:usb2="08000012" w:usb3="00000000" w:csb0="6002009F" w:csb1="DFD70000"/>
  </w:font>
  <w:font w:name="UD デジタル 教科書体 NK-R">
    <w:panose1 w:val="02020400000000000000"/>
    <w:charset w:val="80"/>
    <w:family w:val="modern"/>
    <w:pitch w:val="default"/>
    <w:sig w:usb0="800002A3" w:usb1="2AC7ECFA" w:usb2="00000010" w:usb3="00000000" w:csb0="00020000" w:csb1="00000000"/>
  </w:font>
  <w:font w:name="HGPｺﾞｼｯｸM">
    <w:panose1 w:val="020B0600000000000000"/>
    <w:charset w:val="80"/>
    <w:family w:val="swiss"/>
    <w:pitch w:val="default"/>
    <w:sig w:usb0="80000281" w:usb1="28C76CF8" w:usb2="00000010" w:usb3="00000000" w:csb0="00020000" w:csb1="00000000"/>
  </w:font>
  <w:font w:name="HGPｺﾞｼｯｸE">
    <w:panose1 w:val="020B0900000000000000"/>
    <w:charset w:val="80"/>
    <w:family w:val="swiss"/>
    <w:pitch w:val="default"/>
    <w:sig w:usb0="E00002FF" w:usb1="6AC7FDFB" w:usb2="00000012" w:usb3="00000000" w:csb0="4002009F" w:csb1="DFD70000"/>
  </w:font>
  <w:font w:name="游ゴシック Light">
    <w:panose1 w:val="020B0300000000000000"/>
    <w:charset w:val="80"/>
    <w:family w:val="swiss"/>
    <w:pitch w:val="default"/>
    <w:sig w:usb0="E00002FF" w:usb1="2AC7FDFF" w:usb2="00000016" w:usb3="00000000" w:csb0="2002009F" w:csb1="00000000"/>
  </w:font>
  <w:font w:name="ＭＳ 明朝">
    <w:panose1 w:val="02020609040205080304"/>
    <w:charset w:val="80"/>
    <w:family w:val="swiss"/>
    <w:pitch w:val="default"/>
    <w:sig w:usb0="E00002FF" w:usb1="6AC7FDFB" w:usb2="08000012" w:usb3="00000000" w:csb0="4002009F" w:csb1="DFD70000"/>
  </w:font>
  <w:font w:name="ＭＳ Ｐゴシック">
    <w:panose1 w:val="020B0600070205080204"/>
    <w:charset w:val="80"/>
    <w:family w:val="decorative"/>
    <w:pitch w:val="default"/>
    <w:sig w:usb0="E00002FF" w:usb1="6AC7FDFB" w:usb2="08000012" w:usb3="00000000" w:csb0="4002009F" w:csb1="DFD70000"/>
  </w:font>
  <w:font w:name="ＭＳ Ｐ明朝">
    <w:panose1 w:val="02020600040205080304"/>
    <w:charset w:val="80"/>
    <w:family w:val="swiss"/>
    <w:pitch w:val="default"/>
    <w:sig w:usb0="E00002FF" w:usb1="6AC7FDFB" w:usb2="08000012" w:usb3="00000000" w:csb0="4002009F" w:csb1="DFD70000"/>
  </w:font>
  <w:font w:name="BIZ UDPゴシック">
    <w:panose1 w:val="020B0400000000000000"/>
    <w:charset w:val="80"/>
    <w:family w:val="decorative"/>
    <w:pitch w:val="default"/>
    <w:sig w:usb0="E00002F7" w:usb1="2AC7EDF8" w:usb2="00000012" w:usb3="00000000" w:csb0="20020001" w:csb1="00000000"/>
  </w:font>
  <w:font w:name="游明朝">
    <w:panose1 w:val="02020400000000000000"/>
    <w:charset w:val="80"/>
    <w:family w:val="swiss"/>
    <w:pitch w:val="default"/>
    <w:sig w:usb0="800002E7" w:usb1="2AC7FCFF" w:usb2="00000012" w:usb3="00000000" w:csb0="2002009F" w:csb1="00000000"/>
  </w:font>
  <w:font w:name="游ゴシック Light">
    <w:panose1 w:val="020B0300000000000000"/>
    <w:charset w:val="80"/>
    <w:family w:val="decorative"/>
    <w:pitch w:val="default"/>
    <w:sig w:usb0="E00002FF" w:usb1="2AC7FDFF" w:usb2="00000016" w:usb3="00000000" w:csb0="2002009F" w:csb1="00000000"/>
  </w:font>
  <w:font w:name="HG丸ｺﾞｼｯｸM-PRO">
    <w:panose1 w:val="020F0600000000000000"/>
    <w:charset w:val="80"/>
    <w:family w:val="decorative"/>
    <w:pitch w:val="default"/>
    <w:sig w:usb0="E00002FF" w:usb1="6AC7FDFB" w:usb2="00000012" w:usb3="00000000" w:csb0="4002009F" w:csb1="DFD70000"/>
  </w:font>
  <w:font w:name="HGSｺﾞｼｯｸM">
    <w:panose1 w:val="020B0600000000000000"/>
    <w:charset w:val="80"/>
    <w:family w:val="decorative"/>
    <w:pitch w:val="default"/>
    <w:sig w:usb0="80000281" w:usb1="28C76CF8" w:usb2="00000010" w:usb3="00000000" w:csb0="00020000" w:csb1="00000000"/>
  </w:font>
  <w:font w:name="メイリオ">
    <w:panose1 w:val="020B0604030504040204"/>
    <w:charset w:val="80"/>
    <w:family w:val="decorative"/>
    <w:pitch w:val="default"/>
    <w:sig w:usb0="E00002FF" w:usb1="6AC7FFFF" w:usb2="08000012" w:usb3="00000000" w:csb0="6002009F" w:csb1="DFD70000"/>
  </w:font>
  <w:font w:name="UD デジタル 教科書体 NK-R">
    <w:panose1 w:val="02020400000000000000"/>
    <w:charset w:val="80"/>
    <w:family w:val="swiss"/>
    <w:pitch w:val="default"/>
    <w:sig w:usb0="800002A3" w:usb1="2AC7ECFA" w:usb2="00000010" w:usb3="00000000" w:csb0="00020000" w:csb1="00000000"/>
  </w:font>
  <w:font w:name="HGPｺﾞｼｯｸM">
    <w:panose1 w:val="020B0600000000000000"/>
    <w:charset w:val="80"/>
    <w:family w:val="decorative"/>
    <w:pitch w:val="default"/>
    <w:sig w:usb0="80000281" w:usb1="28C76CF8" w:usb2="00000010" w:usb3="00000000" w:csb0="00020000" w:csb1="00000000"/>
  </w:font>
  <w:font w:name="HGPｺﾞｼｯｸE">
    <w:panose1 w:val="020B0900000000000000"/>
    <w:charset w:val="80"/>
    <w:family w:val="decorative"/>
    <w:pitch w:val="default"/>
    <w:sig w:usb0="E00002FF" w:usb1="6AC7FDFB" w:usb2="00000012" w:usb3="00000000" w:csb0="4002009F" w:csb1="DFD70000"/>
  </w:font>
  <w:font w:name="ＭＳ 明朝">
    <w:panose1 w:val="02020609040205080304"/>
    <w:charset w:val="80"/>
    <w:family w:val="decorative"/>
    <w:pitch w:val="default"/>
    <w:sig w:usb0="E00002FF" w:usb1="6AC7FDFB" w:usb2="08000012" w:usb3="00000000" w:csb0="4002009F" w:csb1="DFD70000"/>
  </w:font>
  <w:font w:name="ＭＳ Ｐゴシック">
    <w:panose1 w:val="020B0600070205080204"/>
    <w:charset w:val="80"/>
    <w:family w:val="roman"/>
    <w:pitch w:val="default"/>
    <w:sig w:usb0="E00002FF" w:usb1="6AC7FDFB" w:usb2="08000012" w:usb3="00000000" w:csb0="4002009F" w:csb1="DFD70000"/>
  </w:font>
  <w:font w:name="ＭＳ Ｐ明朝">
    <w:panose1 w:val="02020600040205080304"/>
    <w:charset w:val="80"/>
    <w:family w:val="decorative"/>
    <w:pitch w:val="default"/>
    <w:sig w:usb0="E00002FF" w:usb1="6AC7FDFB" w:usb2="08000012" w:usb3="00000000" w:csb0="4002009F" w:csb1="DFD70000"/>
  </w:font>
  <w:font w:name="BIZ UDPゴシック">
    <w:panose1 w:val="020B0400000000000000"/>
    <w:charset w:val="80"/>
    <w:family w:val="roman"/>
    <w:pitch w:val="default"/>
    <w:sig w:usb0="E00002F7" w:usb1="2AC7EDF8" w:usb2="00000012" w:usb3="00000000" w:csb0="20020001" w:csb1="00000000"/>
  </w:font>
  <w:font w:name="游明朝">
    <w:panose1 w:val="02020400000000000000"/>
    <w:charset w:val="80"/>
    <w:family w:val="decorative"/>
    <w:pitch w:val="default"/>
    <w:sig w:usb0="800002E7" w:usb1="2AC7FCFF" w:usb2="00000012" w:usb3="00000000" w:csb0="2002009F" w:csb1="00000000"/>
  </w:font>
  <w:font w:name="游ゴシック Light">
    <w:panose1 w:val="020B0300000000000000"/>
    <w:charset w:val="80"/>
    <w:family w:val="roman"/>
    <w:pitch w:val="default"/>
    <w:sig w:usb0="E00002FF" w:usb1="2AC7FDFF" w:usb2="00000016" w:usb3="00000000" w:csb0="2002009F" w:csb1="00000000"/>
  </w:font>
  <w:font w:name="HG丸ｺﾞｼｯｸM-PRO">
    <w:panose1 w:val="020F0600000000000000"/>
    <w:charset w:val="80"/>
    <w:family w:val="roman"/>
    <w:pitch w:val="default"/>
    <w:sig w:usb0="E00002FF" w:usb1="6AC7FDFB" w:usb2="00000012" w:usb3="00000000" w:csb0="4002009F" w:csb1="DFD70000"/>
  </w:font>
  <w:font w:name="HGP教科書体">
    <w:panose1 w:val="02020600000000000000"/>
    <w:charset w:val="80"/>
    <w:family w:val="auto"/>
    <w:pitch w:val="default"/>
    <w:sig w:usb0="80000281" w:usb1="28C76CF8" w:usb2="00000010" w:usb3="00000000" w:csb0="00020000" w:csb1="00000000"/>
  </w:font>
  <w:font w:name="HGSｺﾞｼｯｸM">
    <w:panose1 w:val="020B0600000000000000"/>
    <w:charset w:val="80"/>
    <w:family w:val="roman"/>
    <w:pitch w:val="default"/>
    <w:sig w:usb0="80000281" w:usb1="28C76CF8" w:usb2="00000010" w:usb3="00000000" w:csb0="00020000" w:csb1="00000000"/>
  </w:font>
  <w:font w:name="メイリオ">
    <w:panose1 w:val="020B0604030504040204"/>
    <w:charset w:val="80"/>
    <w:family w:val="roman"/>
    <w:pitch w:val="default"/>
    <w:sig w:usb0="E00002FF" w:usb1="6AC7FFFF" w:usb2="08000012" w:usb3="00000000" w:csb0="6002009F" w:csb1="DFD70000"/>
  </w:font>
  <w:font w:name="UD デジタル 教科書体 NK-R">
    <w:panose1 w:val="02020400000000000000"/>
    <w:charset w:val="80"/>
    <w:family w:val="decorative"/>
    <w:pitch w:val="default"/>
    <w:sig w:usb0="800002A3" w:usb1="2AC7ECFA" w:usb2="00000010" w:usb3="00000000" w:csb0="00020000" w:csb1="00000000"/>
  </w:font>
  <w:font w:name="HGPｺﾞｼｯｸM">
    <w:panose1 w:val="020B0600000000000000"/>
    <w:charset w:val="80"/>
    <w:family w:val="roman"/>
    <w:pitch w:val="default"/>
    <w:sig w:usb0="80000281" w:usb1="28C76CF8" w:usb2="00000010" w:usb3="00000000" w:csb0="00020000" w:csb1="00000000"/>
  </w:font>
  <w:font w:name="HGPｺﾞｼｯｸE">
    <w:panose1 w:val="020B0900000000000000"/>
    <w:charset w:val="80"/>
    <w:family w:val="roman"/>
    <w:pitch w:val="default"/>
    <w:sig w:usb0="E00002FF" w:usb1="6AC7FDFB" w:usb2="00000012" w:usb3="00000000" w:csb0="4002009F" w:csb1="DFD70000"/>
  </w:font>
  <w:font w:name="ＭＳ 明朝">
    <w:panose1 w:val="02020609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 w:name="BIZ UDPゴシック">
    <w:panose1 w:val="020B0400000000000000"/>
    <w:charset w:val="80"/>
    <w:family w:val="modern"/>
    <w:pitch w:val="default"/>
    <w:sig w:usb0="E00002F7" w:usb1="2AC7EDF8" w:usb2="00000012" w:usb3="00000000" w:csb0="20020001"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HG丸ｺﾞｼｯｸM-PRO">
    <w:panose1 w:val="020F0600000000000000"/>
    <w:charset w:val="80"/>
    <w:family w:val="modern"/>
    <w:pitch w:val="default"/>
    <w:sig w:usb0="E00002FF" w:usb1="6AC7FDFB" w:usb2="00000012" w:usb3="00000000" w:csb0="4002009F" w:csb1="DFD70000"/>
  </w:font>
  <w:font w:name="HGSｺﾞｼｯｸM">
    <w:panose1 w:val="020B0600000000000000"/>
    <w:charset w:val="80"/>
    <w:family w:val="modern"/>
    <w:pitch w:val="default"/>
    <w:sig w:usb0="80000281" w:usb1="28C76CF8" w:usb2="00000010" w:usb3="00000000" w:csb0="00020000" w:csb1="00000000"/>
  </w:font>
  <w:font w:name="メイリオ">
    <w:panose1 w:val="020B0604030504040204"/>
    <w:charset w:val="80"/>
    <w:family w:val="modern"/>
    <w:pitch w:val="default"/>
    <w:sig w:usb0="E00002FF" w:usb1="6AC7FFFF" w:usb2="08000012" w:usb3="00000000" w:csb0="6002009F" w:csb1="DFD70000"/>
  </w:font>
  <w:font w:name="UD デジタル 教科書体 NK-R">
    <w:panose1 w:val="02020400000000000000"/>
    <w:charset w:val="80"/>
    <w:family w:val="roman"/>
    <w:pitch w:val="default"/>
    <w:sig w:usb0="800002A3" w:usb1="2AC7ECFA" w:usb2="00000010" w:usb3="00000000" w:csb0="00020000" w:csb1="00000000"/>
  </w:font>
  <w:font w:name="HGPｺﾞｼｯｸM">
    <w:panose1 w:val="020B0600000000000000"/>
    <w:charset w:val="80"/>
    <w:family w:val="modern"/>
    <w:pitch w:val="default"/>
    <w:sig w:usb0="80000281" w:usb1="28C76CF8" w:usb2="00000010" w:usb3="00000000" w:csb0="00020000" w:csb1="00000000"/>
  </w:font>
  <w:font w:name="HGPｺﾞｼｯｸE">
    <w:panose1 w:val="020B0900000000000000"/>
    <w:charset w:val="80"/>
    <w:family w:val="modern"/>
    <w:pitch w:val="default"/>
    <w:sig w:usb0="E00002FF" w:usb1="6AC7FDFB" w:usb2="00000012" w:usb3="00000000" w:csb0="4002009F" w:csb1="DFD70000"/>
  </w:font>
  <w:font w:name="ＭＳ Ｐゴシック">
    <w:panose1 w:val="020B0600070205080204"/>
    <w:charset w:val="80"/>
    <w:family w:val="swiss"/>
    <w:pitch w:val="default"/>
    <w:sig w:usb0="E00002FF" w:usb1="6AC7FDFB" w:usb2="08000012" w:usb3="00000000" w:csb0="4002009F" w:csb1="DFD70000"/>
  </w:font>
  <w:font w:name="ＭＳ Ｐ明朝">
    <w:panose1 w:val="02020600040205080304"/>
    <w:charset w:val="80"/>
    <w:family w:val="modern"/>
    <w:pitch w:val="default"/>
    <w:sig w:usb0="E00002FF" w:usb1="6AC7FDFB" w:usb2="08000012" w:usb3="00000000" w:csb0="4002009F" w:csb1="DFD70000"/>
  </w:font>
  <w:font w:name="BIZ UDPゴシック">
    <w:panose1 w:val="020B0400000000000000"/>
    <w:charset w:val="80"/>
    <w:family w:val="swiss"/>
    <w:pitch w:val="default"/>
    <w:sig w:usb0="E00002F7" w:usb1="2AC7EDF8" w:usb2="00000012" w:usb3="00000000" w:csb0="20020001" w:csb1="00000000"/>
  </w:font>
  <w:font w:name="HG丸ｺﾞｼｯｸM-PRO">
    <w:panose1 w:val="020F0600000000000000"/>
    <w:charset w:val="80"/>
    <w:family w:val="swiss"/>
    <w:pitch w:val="default"/>
    <w:sig w:usb0="E00002FF" w:usb1="6AC7FDFB" w:usb2="00000012" w:usb3="00000000" w:csb0="4002009F" w:csb1="DFD70000"/>
  </w:font>
  <w:font w:name="SimSun">
    <w:panose1 w:val="02010600030101010101"/>
    <w:charset w:val="86"/>
    <w:family w:val="roman"/>
    <w:pitch w:val="default"/>
    <w:sig w:usb0="00000203" w:usb1="288F0000" w:usb2="00000006" w:usb3="00000000" w:csb0="00040001" w:csb1="00000000"/>
  </w:font>
  <w:font w:name="SimSun">
    <w:panose1 w:val="02010600030101010101"/>
    <w:charset w:val="86"/>
    <w:family w:val="modern"/>
    <w:pitch w:val="default"/>
    <w:sig w:usb0="00000203" w:usb1="288F0000" w:usb2="00000006" w:usb3="00000000" w:csb0="00040001" w:csb1="00000000"/>
  </w:font>
  <w:font w:name="SimSun">
    <w:panose1 w:val="02010600030101010101"/>
    <w:charset w:val="86"/>
    <w:family w:val="swiss"/>
    <w:pitch w:val="default"/>
    <w:sig w:usb0="00000203" w:usb1="288F0000" w:usb2="00000006" w:usb3="00000000" w:csb0="00040001" w:csb1="00000000"/>
  </w:font>
  <w:font w:name="SimSun">
    <w:panose1 w:val="02010600030101010101"/>
    <w:charset w:val="86"/>
    <w:family w:val="decorative"/>
    <w:pitch w:val="default"/>
    <w:sig w:usb0="00000203" w:usb1="288F0000" w:usb2="00000006" w:usb3="00000000" w:csb0="00040001" w:csb1="00000000"/>
  </w:font>
  <w:font w:name="游明朝">
    <w:panose1 w:val="020204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jc w:val="center"/>
    </w:pPr>
    <w:r>
      <w:drawing>
        <wp:inline distT="0" distB="0" distL="0" distR="0">
          <wp:extent cx="5400040" cy="108331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00040" cy="10833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840"/>
  <w:drawingGridVerticalSpacing w:val="16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9F"/>
    <w:rsid w:val="001316C7"/>
    <w:rsid w:val="0015216D"/>
    <w:rsid w:val="00230304"/>
    <w:rsid w:val="002A693E"/>
    <w:rsid w:val="00321900"/>
    <w:rsid w:val="0037659E"/>
    <w:rsid w:val="0038280A"/>
    <w:rsid w:val="00392943"/>
    <w:rsid w:val="00486CF1"/>
    <w:rsid w:val="004A6BA2"/>
    <w:rsid w:val="0050783F"/>
    <w:rsid w:val="005A7D3A"/>
    <w:rsid w:val="005C7A3F"/>
    <w:rsid w:val="00661A2F"/>
    <w:rsid w:val="006824F2"/>
    <w:rsid w:val="0071535A"/>
    <w:rsid w:val="007215D2"/>
    <w:rsid w:val="00786E39"/>
    <w:rsid w:val="007B0DE7"/>
    <w:rsid w:val="007C0A69"/>
    <w:rsid w:val="00830CB6"/>
    <w:rsid w:val="008E7990"/>
    <w:rsid w:val="00B70722"/>
    <w:rsid w:val="00B8585E"/>
    <w:rsid w:val="00B9215D"/>
    <w:rsid w:val="00BF2CE2"/>
    <w:rsid w:val="00C1718C"/>
    <w:rsid w:val="00C35E9F"/>
    <w:rsid w:val="00CC7292"/>
    <w:rsid w:val="00D97406"/>
    <w:rsid w:val="00E257A6"/>
    <w:rsid w:val="00E665E3"/>
    <w:rsid w:val="00EA6075"/>
    <w:rsid w:val="0B0E5232"/>
    <w:rsid w:val="10CC493C"/>
    <w:rsid w:val="17C57E8F"/>
    <w:rsid w:val="1EDE109A"/>
    <w:rsid w:val="1F4A3163"/>
    <w:rsid w:val="207F7CDD"/>
    <w:rsid w:val="3FD32444"/>
    <w:rsid w:val="41BC57E8"/>
    <w:rsid w:val="44705CD5"/>
    <w:rsid w:val="466B6D95"/>
    <w:rsid w:val="488B4E40"/>
    <w:rsid w:val="4A3E12FD"/>
    <w:rsid w:val="53183661"/>
    <w:rsid w:val="53AD3B54"/>
    <w:rsid w:val="699C0552"/>
    <w:rsid w:val="709E6AD1"/>
    <w:rsid w:val="74A643ED"/>
    <w:rsid w:val="7774648B"/>
    <w:rsid w:val="7A5358BD"/>
    <w:rsid w:val="7FD52A46"/>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1"/>
    <w:basedOn w:val="1"/>
    <w:next w:val="1"/>
    <w:qFormat/>
    <w:uiPriority w:val="9"/>
    <w:pPr>
      <w:autoSpaceDE w:val="0"/>
      <w:autoSpaceDN w:val="0"/>
      <w:spacing w:before="62"/>
      <w:ind w:left="1203" w:right="1282"/>
      <w:jc w:val="center"/>
      <w:outlineLvl w:val="0"/>
    </w:pPr>
    <w:rPr>
      <w:rFonts w:ascii="ＭＳ Ｐゴシック" w:hAnsi="ＭＳ Ｐゴシック" w:eastAsia="ＭＳ Ｐゴシック" w:cs="ＭＳ Ｐゴシック"/>
      <w:b/>
      <w:bCs/>
      <w:kern w:val="0"/>
      <w:sz w:val="28"/>
      <w:szCs w:val="28"/>
      <w:lang w:eastAsia="en-US"/>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Note Heading"/>
    <w:basedOn w:val="1"/>
    <w:next w:val="1"/>
    <w:link w:val="14"/>
    <w:unhideWhenUsed/>
    <w:qFormat/>
    <w:uiPriority w:val="99"/>
    <w:pPr>
      <w:jc w:val="center"/>
    </w:pPr>
  </w:style>
  <w:style w:type="paragraph" w:styleId="4">
    <w:name w:val="Closing"/>
    <w:basedOn w:val="1"/>
    <w:link w:val="15"/>
    <w:unhideWhenUsed/>
    <w:qFormat/>
    <w:uiPriority w:val="99"/>
    <w:pPr>
      <w:jc w:val="right"/>
    </w:pPr>
  </w:style>
  <w:style w:type="paragraph" w:styleId="5">
    <w:name w:val="Body Text"/>
    <w:basedOn w:val="1"/>
    <w:unhideWhenUsed/>
    <w:qFormat/>
    <w:uiPriority w:val="99"/>
    <w:pPr>
      <w:autoSpaceDE w:val="0"/>
      <w:autoSpaceDN w:val="0"/>
      <w:jc w:val="left"/>
    </w:pPr>
    <w:rPr>
      <w:rFonts w:ascii="ＭＳ Ｐ明朝" w:hAnsi="ＭＳ Ｐ明朝" w:eastAsia="ＭＳ Ｐ明朝" w:cs="ＭＳ Ｐ明朝"/>
      <w:b/>
      <w:bCs/>
      <w:kern w:val="0"/>
      <w:sz w:val="22"/>
      <w:szCs w:val="22"/>
      <w:lang w:eastAsia="en-US"/>
    </w:rPr>
  </w:style>
  <w:style w:type="paragraph" w:styleId="6">
    <w:name w:val="footer"/>
    <w:basedOn w:val="1"/>
    <w:link w:val="13"/>
    <w:unhideWhenUsed/>
    <w:qFormat/>
    <w:uiPriority w:val="99"/>
    <w:pPr>
      <w:tabs>
        <w:tab w:val="center" w:pos="4252"/>
        <w:tab w:val="right" w:pos="8504"/>
      </w:tabs>
      <w:snapToGrid w:val="0"/>
    </w:pPr>
    <w:rPr>
      <w:rFonts w:asciiTheme="minorHAnsi" w:hAnsiTheme="minorHAnsi" w:eastAsiaTheme="minorEastAsia" w:cstheme="minorBidi"/>
      <w:szCs w:val="22"/>
    </w:rPr>
  </w:style>
  <w:style w:type="paragraph" w:styleId="7">
    <w:name w:val="header"/>
    <w:basedOn w:val="1"/>
    <w:link w:val="12"/>
    <w:unhideWhenUsed/>
    <w:qFormat/>
    <w:uiPriority w:val="99"/>
    <w:pPr>
      <w:tabs>
        <w:tab w:val="center" w:pos="4252"/>
        <w:tab w:val="right" w:pos="8504"/>
      </w:tabs>
      <w:snapToGrid w:val="0"/>
    </w:pPr>
    <w:rPr>
      <w:rFonts w:asciiTheme="minorHAnsi" w:hAnsiTheme="minorHAnsi" w:eastAsiaTheme="minorEastAsia" w:cstheme="minorBidi"/>
      <w:szCs w:val="22"/>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ヘッダー (文字)"/>
    <w:basedOn w:val="8"/>
    <w:link w:val="7"/>
    <w:qFormat/>
    <w:uiPriority w:val="99"/>
  </w:style>
  <w:style w:type="character" w:customStyle="1" w:styleId="13">
    <w:name w:val="フッター (文字)"/>
    <w:basedOn w:val="8"/>
    <w:link w:val="6"/>
    <w:qFormat/>
    <w:uiPriority w:val="99"/>
  </w:style>
  <w:style w:type="character" w:customStyle="1" w:styleId="14">
    <w:name w:val="記 (文字)"/>
    <w:basedOn w:val="8"/>
    <w:link w:val="3"/>
    <w:semiHidden/>
    <w:qFormat/>
    <w:uiPriority w:val="99"/>
    <w:rPr>
      <w:rFonts w:ascii="Century" w:hAnsi="Century" w:eastAsia="ＭＳ 明朝" w:cs="Times New Roman"/>
      <w:szCs w:val="24"/>
    </w:rPr>
  </w:style>
  <w:style w:type="character" w:customStyle="1" w:styleId="15">
    <w:name w:val="結語 (文字)"/>
    <w:basedOn w:val="8"/>
    <w:link w:val="4"/>
    <w:semiHidden/>
    <w:qFormat/>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861</Words>
  <Characters>1140</Characters>
  <Lines>6</Lines>
  <Paragraphs>1</Paragraphs>
  <ScaleCrop>false</ScaleCrop>
  <LinksUpToDate>false</LinksUpToDate>
  <CharactersWithSpaces>967</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2024-05-08T05:44:00Z</dcterms:created>
  <dc:creator>rid2790</dc:creator>
  <cp:lastModifiedBy>ryu_s</cp:lastModifiedBy>
  <cp:lastPrinted>2024-05-20T16:08:00Z</cp:lastPrinted>
  <dcterms:modified xsi:type="dcterms:W3CDTF">2024-06-12T16:27:49Z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