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8C3C" w14:textId="259A20E2" w:rsidR="00E572FC" w:rsidRPr="00E572FC" w:rsidRDefault="00E572FC" w:rsidP="00E572FC">
      <w:pPr>
        <w:widowControl/>
        <w:spacing w:after="0" w:line="240" w:lineRule="auto"/>
        <w:rPr>
          <w:rFonts w:ascii="ＭＳ 明朝" w:eastAsia="ＭＳ 明朝" w:hAnsi="ＭＳ 明朝" w:cs="ＭＳ 明朝"/>
          <w:b/>
          <w:bCs/>
          <w:color w:val="181717"/>
          <w:sz w:val="32"/>
          <w:szCs w:val="22"/>
          <w14:ligatures w14:val="none"/>
        </w:rPr>
      </w:pPr>
      <w:bookmarkStart w:id="0" w:name="_Toc122082866"/>
      <w:r w:rsidRPr="00E572FC">
        <w:rPr>
          <w:rFonts w:ascii="ＭＳ 明朝" w:eastAsia="ＭＳ 明朝" w:hAnsi="ＭＳ 明朝" w:cs="ＭＳ 明朝" w:hint="eastAsia"/>
          <w:b/>
          <w:bCs/>
          <w:color w:val="181717"/>
          <w:sz w:val="32"/>
          <w:szCs w:val="22"/>
          <w14:ligatures w14:val="none"/>
        </w:rPr>
        <w:t>地区規定・書式</w:t>
      </w:r>
      <w:bookmarkEnd w:id="0"/>
    </w:p>
    <w:p w14:paraId="2849A135" w14:textId="77777777" w:rsidR="00E572FC" w:rsidRPr="00E572FC" w:rsidRDefault="00E572FC" w:rsidP="00E572FC">
      <w:pPr>
        <w:keepNext/>
        <w:numPr>
          <w:ilvl w:val="1"/>
          <w:numId w:val="1"/>
        </w:numPr>
        <w:spacing w:after="0" w:line="276" w:lineRule="auto"/>
        <w:jc w:val="both"/>
        <w:outlineLvl w:val="1"/>
        <w:rPr>
          <w:rFonts w:ascii="ＭＳ ゴシック" w:eastAsia="ＭＳ ゴシック" w:hAnsi="ＭＳ ゴシック" w:cs="Times New Roman"/>
          <w:b/>
          <w:bCs/>
          <w:sz w:val="24"/>
          <w14:ligatures w14:val="none"/>
        </w:rPr>
      </w:pPr>
      <w:bookmarkStart w:id="1" w:name="_Toc122082867"/>
      <w:r w:rsidRPr="00E572FC">
        <w:rPr>
          <w:rFonts w:ascii="ＭＳ ゴシック" w:eastAsia="ＭＳ ゴシック" w:hAnsi="ＭＳ ゴシック" w:cs="Times New Roman" w:hint="eastAsia"/>
          <w:b/>
          <w:bCs/>
          <w:sz w:val="24"/>
          <w:bdr w:val="single" w:sz="4" w:space="0" w:color="auto"/>
          <w14:ligatures w14:val="none"/>
        </w:rPr>
        <w:t>地区補助金(</w:t>
      </w:r>
      <w:r w:rsidRPr="00E572FC">
        <w:rPr>
          <w:rFonts w:ascii="ＭＳ ゴシック" w:eastAsia="ＭＳ ゴシック" w:hAnsi="ＭＳ ゴシック" w:cs="Times New Roman"/>
          <w:b/>
          <w:bCs/>
          <w:sz w:val="24"/>
          <w:bdr w:val="single" w:sz="4" w:space="0" w:color="auto"/>
          <w14:ligatures w14:val="none"/>
        </w:rPr>
        <w:t>DG)</w:t>
      </w:r>
      <w:r w:rsidRPr="00E572FC">
        <w:rPr>
          <w:rFonts w:ascii="ＭＳ ゴシック" w:eastAsia="ＭＳ ゴシック" w:hAnsi="ＭＳ ゴシック" w:cs="Times New Roman" w:hint="eastAsia"/>
          <w:b/>
          <w:bCs/>
          <w:sz w:val="24"/>
          <w:bdr w:val="single" w:sz="4" w:space="0" w:color="auto"/>
          <w14:ligatures w14:val="none"/>
        </w:rPr>
        <w:t>財務管理計画規定 （様式2</w:t>
      </w:r>
      <w:r w:rsidRPr="00E572FC">
        <w:rPr>
          <w:rFonts w:ascii="ＭＳ ゴシック" w:eastAsia="ＭＳ ゴシック" w:hAnsi="ＭＳ ゴシック" w:cs="Times New Roman"/>
          <w:b/>
          <w:bCs/>
          <w:sz w:val="24"/>
          <w:bdr w:val="single" w:sz="4" w:space="0" w:color="auto"/>
          <w14:ligatures w14:val="none"/>
        </w:rPr>
        <w:t>01）</w:t>
      </w:r>
      <w:bookmarkEnd w:id="1"/>
      <w:r w:rsidRPr="00E572FC">
        <w:rPr>
          <w:rFonts w:ascii="ＭＳ ゴシック" w:eastAsia="ＭＳ ゴシック" w:hAnsi="ＭＳ ゴシック" w:cs="Times New Roman" w:hint="eastAsia"/>
          <w:b/>
          <w:bCs/>
          <w:sz w:val="24"/>
          <w:bdr w:val="single" w:sz="4" w:space="0" w:color="auto"/>
          <w14:ligatures w14:val="none"/>
        </w:rPr>
        <w:t xml:space="preserve"> </w:t>
      </w:r>
      <w:r w:rsidRPr="00E572FC">
        <w:rPr>
          <w:rFonts w:ascii="ＭＳ ゴシック" w:eastAsia="ＭＳ ゴシック" w:hAnsi="ＭＳ ゴシック" w:cs="Times New Roman"/>
          <w:b/>
          <w:bCs/>
          <w:sz w:val="24"/>
          <w14:ligatures w14:val="none"/>
        </w:rPr>
        <w:t xml:space="preserve"> </w:t>
      </w:r>
    </w:p>
    <w:p w14:paraId="2BBA25B4" w14:textId="77777777" w:rsidR="00E572FC" w:rsidRPr="00E572FC" w:rsidRDefault="00E572FC" w:rsidP="00E572FC">
      <w:pPr>
        <w:spacing w:after="0" w:line="240" w:lineRule="auto"/>
        <w:jc w:val="center"/>
        <w:rPr>
          <w:rFonts w:ascii="ＭＳ ゴシック" w:eastAsia="ＭＳ ゴシック" w:hAnsi="ＭＳ ゴシック" w:cs="Times New Roman"/>
          <w:b/>
          <w:kern w:val="0"/>
          <w:sz w:val="24"/>
          <w14:ligatures w14:val="none"/>
        </w:rPr>
      </w:pPr>
      <w:r w:rsidRPr="00E572FC">
        <w:rPr>
          <w:rFonts w:ascii="ＭＳ ゴシック" w:eastAsia="ＭＳ ゴシック" w:hAnsi="ＭＳ ゴシック" w:cs="Times New Roman" w:hint="eastAsia"/>
          <w:b/>
          <w:kern w:val="0"/>
          <w:sz w:val="24"/>
          <w14:ligatures w14:val="none"/>
        </w:rPr>
        <w:t>○○　ロータリークラブ</w:t>
      </w:r>
    </w:p>
    <w:p w14:paraId="1F452DC1" w14:textId="77777777" w:rsidR="00E572FC" w:rsidRPr="00E572FC" w:rsidRDefault="00E572FC" w:rsidP="00E572FC">
      <w:pPr>
        <w:spacing w:after="0" w:line="240" w:lineRule="auto"/>
        <w:jc w:val="center"/>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hint="eastAsia"/>
          <w:b/>
          <w:spacing w:val="20"/>
          <w:kern w:val="0"/>
          <w:sz w:val="24"/>
          <w14:ligatures w14:val="none"/>
        </w:rPr>
        <w:t>地区補助金財務管理計画規程</w:t>
      </w:r>
    </w:p>
    <w:p w14:paraId="3BF903E7" w14:textId="77777777" w:rsidR="00E572FC" w:rsidRPr="00E572FC" w:rsidRDefault="00E572FC" w:rsidP="00E572FC">
      <w:pPr>
        <w:spacing w:after="0" w:line="280" w:lineRule="exact"/>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(目　的)</w:t>
      </w:r>
    </w:p>
    <w:p w14:paraId="5B1796FF" w14:textId="77777777" w:rsidR="00E572FC" w:rsidRPr="00E572FC" w:rsidRDefault="00E572FC" w:rsidP="00E572FC">
      <w:pPr>
        <w:spacing w:after="0" w:line="280" w:lineRule="exact"/>
        <w:ind w:left="960" w:hangingChars="400" w:hanging="96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第1条　 この規程は、○○ロータリークラブ（以下「当クラブ」という）がロータリー財団（TRF</w:t>
      </w:r>
      <w:r w:rsidRPr="00E572FC">
        <w:rPr>
          <w:rFonts w:ascii="ＭＳ 明朝" w:eastAsia="ＭＳ 明朝" w:hAnsi="ＭＳ 明朝" w:cs="Times New Roman"/>
          <w:sz w:val="24"/>
          <w14:ligatures w14:val="none"/>
        </w:rPr>
        <w:t>）</w:t>
      </w:r>
      <w:r w:rsidRPr="00E572FC">
        <w:rPr>
          <w:rFonts w:ascii="ＭＳ 明朝" w:eastAsia="ＭＳ 明朝" w:hAnsi="ＭＳ 明朝" w:cs="Times New Roman" w:hint="eastAsia"/>
          <w:sz w:val="24"/>
          <w14:ligatures w14:val="none"/>
        </w:rPr>
        <w:t>の地区補助金に関する国際ロータリー第2790地区（以下「地区」という）に提出したクラブの参加資格認定：覚書（以下「ＭＯＵ」という）に記載された規定に基づき、当クラブが地区から受領した地区補助金の一貫した管理を行うために、制定するものとする。</w:t>
      </w:r>
    </w:p>
    <w:p w14:paraId="3308ABEC" w14:textId="77777777" w:rsidR="00E572FC" w:rsidRPr="00E572FC" w:rsidRDefault="00E572FC" w:rsidP="00E572FC">
      <w:pPr>
        <w:spacing w:after="0" w:line="280" w:lineRule="exact"/>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(会計の維持）</w:t>
      </w:r>
    </w:p>
    <w:p w14:paraId="6EB85D2A" w14:textId="77777777" w:rsidR="00E572FC" w:rsidRPr="00E572FC" w:rsidRDefault="00E572FC" w:rsidP="00E572FC">
      <w:pPr>
        <w:spacing w:after="0" w:line="280" w:lineRule="exact"/>
        <w:ind w:left="960" w:hangingChars="400" w:hanging="96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第2条　 地区から受領した地区補助金に関しては、すべての領収書と補助金資金の支払記録を含め、標準的な会計基準に沿って会計を維持するものとする。</w:t>
      </w:r>
    </w:p>
    <w:p w14:paraId="31DB0BB2" w14:textId="77777777" w:rsidR="00E572FC" w:rsidRPr="00E572FC" w:rsidRDefault="00E572FC" w:rsidP="00E572FC">
      <w:pPr>
        <w:spacing w:after="0" w:line="280" w:lineRule="exact"/>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(銀行口座の開設)</w:t>
      </w:r>
    </w:p>
    <w:p w14:paraId="3B5C73D2" w14:textId="616C235C" w:rsidR="00E572FC" w:rsidRPr="00E572FC" w:rsidRDefault="00E572FC" w:rsidP="00E572FC">
      <w:pPr>
        <w:spacing w:after="0" w:line="280" w:lineRule="exact"/>
        <w:ind w:left="960" w:hangingChars="400" w:hanging="96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第3条　 当クラブは地区から地区補助金を受領するために、当該事業専用の銀行預金口座を設ける</w:t>
      </w:r>
      <w:r w:rsidR="003E2D9F">
        <w:rPr>
          <w:rFonts w:ascii="ＭＳ 明朝" w:eastAsia="ＭＳ 明朝" w:hAnsi="ＭＳ 明朝" w:cs="Times New Roman" w:hint="eastAsia"/>
          <w:sz w:val="24"/>
          <w14:ligatures w14:val="none"/>
        </w:rPr>
        <w:t>ことが望ましい。</w:t>
      </w:r>
    </w:p>
    <w:p w14:paraId="64D4160E" w14:textId="77777777" w:rsidR="00E572FC" w:rsidRPr="00E572FC" w:rsidRDefault="00E572FC" w:rsidP="00E572FC">
      <w:pPr>
        <w:spacing w:after="0" w:line="280" w:lineRule="exact"/>
        <w:ind w:leftChars="250" w:left="910" w:hangingChars="150" w:hanging="36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2　 前項の銀行預金口座は普通預金口座とし、地区の振込手数料を節約するために、極力千葉銀行の普通預金口座とする。</w:t>
      </w:r>
    </w:p>
    <w:p w14:paraId="375EFDF7" w14:textId="77777777" w:rsidR="00E572FC" w:rsidRPr="00E572FC" w:rsidRDefault="00E572FC" w:rsidP="00E572FC">
      <w:pPr>
        <w:spacing w:after="0" w:line="280" w:lineRule="exact"/>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(署名人)</w:t>
      </w:r>
    </w:p>
    <w:p w14:paraId="5241AF44" w14:textId="77777777" w:rsidR="00E572FC" w:rsidRPr="00E572FC" w:rsidRDefault="00E572FC" w:rsidP="00E572FC">
      <w:pPr>
        <w:spacing w:after="0" w:line="280" w:lineRule="exact"/>
        <w:ind w:left="960" w:hangingChars="400" w:hanging="96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第4条　 当クラブは、理事会の決議により地区補助金の支払いに際して、</w:t>
      </w:r>
      <w:r w:rsidRPr="00E572FC">
        <w:rPr>
          <w:rFonts w:ascii="ＭＳ 明朝" w:eastAsia="ＭＳ 明朝" w:hAnsi="ＭＳ 明朝" w:cs="Times New Roman" w:hint="eastAsia"/>
          <w:bCs/>
          <w:sz w:val="24"/>
          <w14:ligatures w14:val="none"/>
        </w:rPr>
        <w:t>当クラブ会員のうちから署名人2名</w:t>
      </w:r>
      <w:r w:rsidRPr="00E572FC">
        <w:rPr>
          <w:rFonts w:ascii="ＭＳ 明朝" w:eastAsia="ＭＳ 明朝" w:hAnsi="ＭＳ 明朝" w:cs="Times New Roman" w:hint="eastAsia"/>
          <w:sz w:val="24"/>
          <w14:ligatures w14:val="none"/>
        </w:rPr>
        <w:t>を指名するものとする。</w:t>
      </w:r>
    </w:p>
    <w:p w14:paraId="3CEDA8EF" w14:textId="77777777" w:rsidR="00E572FC" w:rsidRPr="00E572FC" w:rsidRDefault="00E572FC" w:rsidP="00E572FC">
      <w:pPr>
        <w:spacing w:after="0" w:line="280" w:lineRule="exact"/>
        <w:ind w:leftChars="250" w:left="910" w:hangingChars="150" w:hanging="360"/>
        <w:jc w:val="both"/>
        <w:rPr>
          <w:rFonts w:ascii="ＭＳ 明朝" w:eastAsia="ＭＳ 明朝" w:hAnsi="ＭＳ 明朝" w:cs="Times New Roman"/>
          <w:sz w:val="24"/>
          <w14:ligatures w14:val="none"/>
        </w:rPr>
      </w:pPr>
      <w:r w:rsidRPr="00E572FC">
        <w:rPr>
          <w:rFonts w:ascii="ＭＳ 明朝" w:eastAsia="ＭＳ 明朝" w:hAnsi="ＭＳ 明朝" w:cs="Times New Roman"/>
          <w:sz w:val="24"/>
          <w14:ligatures w14:val="none"/>
        </w:rPr>
        <w:t>2</w:t>
      </w:r>
      <w:r w:rsidRPr="00E572FC">
        <w:rPr>
          <w:rFonts w:ascii="ＭＳ 明朝" w:eastAsia="ＭＳ 明朝" w:hAnsi="ＭＳ 明朝" w:cs="Times New Roman" w:hint="eastAsia"/>
          <w:sz w:val="24"/>
          <w14:ligatures w14:val="none"/>
        </w:rPr>
        <w:t xml:space="preserve">　 前項の署名人が都合により交替する場合には、後任者を理事会で決定し、退任する署名人は、後任の署名人に管理責任の引き継ぎをしなければならない。</w:t>
      </w:r>
    </w:p>
    <w:p w14:paraId="04769B84" w14:textId="77777777" w:rsidR="00E572FC" w:rsidRPr="00E572FC" w:rsidRDefault="00E572FC" w:rsidP="00E572FC">
      <w:pPr>
        <w:spacing w:after="0" w:line="280" w:lineRule="exact"/>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(補助金の支払い)</w:t>
      </w:r>
    </w:p>
    <w:p w14:paraId="5538BD64" w14:textId="77777777" w:rsidR="00E572FC" w:rsidRPr="00E572FC" w:rsidRDefault="00E572FC" w:rsidP="00E572FC">
      <w:pPr>
        <w:spacing w:after="0" w:line="280" w:lineRule="exact"/>
        <w:ind w:left="960" w:hangingChars="400" w:hanging="96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第5条　 補助金の支払いは、別表１に定める支払承諾書に支払先の住所及び名称、支払金額、振込先銀行名、支店名、預金の種類、口座番号、口座名義、その他必要な項目を記載して、前条の署名人に署名を求めなければならない。</w:t>
      </w:r>
    </w:p>
    <w:p w14:paraId="7CC68622" w14:textId="77777777" w:rsidR="00E572FC" w:rsidRPr="00E572FC" w:rsidRDefault="00E572FC" w:rsidP="00E572FC">
      <w:pPr>
        <w:spacing w:after="0" w:line="280" w:lineRule="exact"/>
        <w:ind w:leftChars="250" w:left="910" w:hangingChars="150" w:hanging="36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2　 前項の支払承諾書を受け取った署名人は、それぞれ内容を検討して、承諾するために、当該支払承諾書に署名するものとする。</w:t>
      </w:r>
    </w:p>
    <w:p w14:paraId="6714BA43" w14:textId="77777777" w:rsidR="00E572FC" w:rsidRPr="00E572FC" w:rsidRDefault="00E572FC" w:rsidP="00E572FC">
      <w:pPr>
        <w:spacing w:after="0" w:line="280" w:lineRule="exact"/>
        <w:ind w:leftChars="250" w:left="910" w:hangingChars="150" w:hanging="36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3　 署名された支払承諾書はプロジェクの会計担当者に送付され、会計担当者が支払いの手続きをするものとする。</w:t>
      </w:r>
    </w:p>
    <w:p w14:paraId="213A9C8B" w14:textId="77777777" w:rsidR="00E572FC" w:rsidRPr="00E572FC" w:rsidRDefault="00E572FC" w:rsidP="00E572FC">
      <w:pPr>
        <w:spacing w:after="0" w:line="280" w:lineRule="exact"/>
        <w:ind w:leftChars="250" w:left="910" w:hangingChars="150" w:hanging="36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4　 前項の支払いは、原則として振り込みの方法によるものとする。やむを得ず現金支払いの場合には、確実に領収書を取り寄せ、当該支払承諾書に添付するものとする。</w:t>
      </w:r>
    </w:p>
    <w:p w14:paraId="6094522B" w14:textId="77777777" w:rsidR="00E572FC" w:rsidRPr="00E572FC" w:rsidRDefault="00E572FC" w:rsidP="00E572FC">
      <w:pPr>
        <w:spacing w:after="0" w:line="280" w:lineRule="exact"/>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(書類の保管)</w:t>
      </w:r>
    </w:p>
    <w:p w14:paraId="35211503" w14:textId="77777777" w:rsidR="00E572FC" w:rsidRPr="00246E83" w:rsidRDefault="00E572FC" w:rsidP="00E572FC">
      <w:pPr>
        <w:spacing w:after="0" w:line="280" w:lineRule="exact"/>
        <w:ind w:left="840" w:hangingChars="350" w:hanging="840"/>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第6条　当クラブは、MOUの「6.書類の保管」に規定されている書類を保存するために、 当該事</w:t>
      </w:r>
      <w:r w:rsidRPr="00246E83">
        <w:rPr>
          <w:rFonts w:ascii="ＭＳ 明朝" w:eastAsia="ＭＳ 明朝" w:hAnsi="ＭＳ 明朝" w:cs="Times New Roman" w:hint="eastAsia"/>
          <w:sz w:val="24"/>
          <w14:ligatures w14:val="none"/>
        </w:rPr>
        <w:t>業に関係する全ての書類を整然と整理し、少なくとも5年間保管するものとする。</w:t>
      </w:r>
    </w:p>
    <w:p w14:paraId="512FE250" w14:textId="77777777" w:rsidR="00E572FC" w:rsidRPr="00246E83" w:rsidRDefault="00E572FC" w:rsidP="00E572FC">
      <w:pPr>
        <w:spacing w:after="0" w:line="280" w:lineRule="exact"/>
        <w:jc w:val="both"/>
        <w:rPr>
          <w:rFonts w:ascii="ＭＳ 明朝" w:eastAsia="ＭＳ 明朝" w:hAnsi="ＭＳ 明朝" w:cs="Times New Roman"/>
          <w:sz w:val="24"/>
          <w14:ligatures w14:val="none"/>
        </w:rPr>
      </w:pPr>
      <w:r w:rsidRPr="00246E83">
        <w:rPr>
          <w:rFonts w:ascii="ＭＳ 明朝" w:eastAsia="ＭＳ 明朝" w:hAnsi="ＭＳ 明朝" w:cs="Times New Roman" w:hint="eastAsia"/>
          <w:sz w:val="24"/>
          <w14:ligatures w14:val="none"/>
        </w:rPr>
        <w:t>(米国財務省外国資産管理局規制対象国に対する申請)</w:t>
      </w:r>
    </w:p>
    <w:p w14:paraId="350A092E" w14:textId="77777777" w:rsidR="00E572FC" w:rsidRPr="00246E83" w:rsidRDefault="00E572FC" w:rsidP="00E572FC">
      <w:pPr>
        <w:spacing w:after="0" w:line="280" w:lineRule="exact"/>
        <w:ind w:left="840" w:hangingChars="350" w:hanging="840"/>
        <w:jc w:val="both"/>
        <w:rPr>
          <w:rFonts w:ascii="ＭＳ 明朝" w:eastAsia="ＭＳ 明朝" w:hAnsi="ＭＳ 明朝" w:cs="Times New Roman"/>
          <w:sz w:val="24"/>
          <w14:ligatures w14:val="none"/>
        </w:rPr>
      </w:pPr>
      <w:r w:rsidRPr="00246E83">
        <w:rPr>
          <w:rFonts w:ascii="ＭＳ 明朝" w:eastAsia="ＭＳ 明朝" w:hAnsi="ＭＳ 明朝" w:cs="Times New Roman" w:hint="eastAsia"/>
          <w:sz w:val="24"/>
          <w14:ligatures w14:val="none"/>
        </w:rPr>
        <w:t>第7条　地区補助金を使用して海外の国に援助する場合、次に掲げる各国は米国財務省外国資産管理局（OFAC）規制対象国のため、ＯＦＡＣ専門職員が活動の詳細を検討し、確認をする必要がある。地区補助金は、地区ロータリー財団委員会が、地区内クラブの全申請を１つのプロジェクトとして申請するため、万一下記の国に対するプロジェクトが承認されなかった場合には、地区内クラブから申請されたプロジェクト全体が承認されなくなる。このため当クラブは、次に掲げる各国に対するプロジェクトについては、地区補助金の申請はしないものとする。</w:t>
      </w:r>
    </w:p>
    <w:p w14:paraId="5D0EF5B0" w14:textId="77777777" w:rsidR="00E572FC" w:rsidRPr="00246E83" w:rsidRDefault="00E572FC" w:rsidP="00E572FC">
      <w:pPr>
        <w:spacing w:after="0" w:line="280" w:lineRule="exact"/>
        <w:ind w:leftChars="404" w:left="890" w:hanging="1"/>
        <w:jc w:val="both"/>
        <w:rPr>
          <w:rFonts w:ascii="ＭＳ 明朝" w:eastAsia="ＭＳ 明朝" w:hAnsi="ＭＳ 明朝" w:cs="Times New Roman"/>
          <w:sz w:val="24"/>
          <w14:ligatures w14:val="none"/>
        </w:rPr>
      </w:pPr>
      <w:r w:rsidRPr="00246E83">
        <w:rPr>
          <w:rFonts w:ascii="ＭＳ 明朝" w:eastAsia="ＭＳ 明朝" w:hAnsi="ＭＳ 明朝" w:cs="Times New Roman" w:hint="eastAsia"/>
          <w:sz w:val="24"/>
          <w14:ligatures w14:val="none"/>
        </w:rPr>
        <w:t>●バルカン諸国(アルバニア、ボスニアヘルツェゴビナ、ユーゴスラビア連邦共和国：セルビアおよびモンテネグロコソボ、セルビア南部、マケドニア旧ユーゴスラビア共和国）●ベラルーシ●ミャンマー●中央アフリカ共和国●キューバ●コンゴ民主共和国●エチオピア●イラン●イラク●レバノン●リビア●マリ●ニカラグア●北朝鮮●ロシア●ソマリア●スーダン●南スーダン●シリア●ウクライナ●ベネズエラ●イエメン●ジンバブエ</w:t>
      </w:r>
    </w:p>
    <w:p w14:paraId="21F441D2" w14:textId="77777777" w:rsidR="00E572FC" w:rsidRPr="00E572FC" w:rsidRDefault="00E572FC" w:rsidP="00E572FC">
      <w:pPr>
        <w:spacing w:after="0" w:line="280" w:lineRule="exact"/>
        <w:ind w:left="480" w:hangingChars="200" w:hanging="480"/>
        <w:jc w:val="both"/>
        <w:rPr>
          <w:rFonts w:ascii="ＭＳ 明朝" w:eastAsia="ＭＳ 明朝" w:hAnsi="ＭＳ 明朝" w:cs="Times New Roman"/>
          <w:sz w:val="24"/>
          <w14:ligatures w14:val="none"/>
        </w:rPr>
      </w:pPr>
      <w:r w:rsidRPr="00246E83">
        <w:rPr>
          <w:rFonts w:ascii="ＭＳ 明朝" w:eastAsia="ＭＳ 明朝" w:hAnsi="ＭＳ 明朝" w:cs="Times New Roman" w:hint="eastAsia"/>
          <w:sz w:val="24"/>
          <w14:ligatures w14:val="none"/>
        </w:rPr>
        <w:t xml:space="preserve">　　　　　　　　　　</w:t>
      </w:r>
      <w:r w:rsidRPr="00E572FC">
        <w:rPr>
          <w:rFonts w:ascii="ＭＳ 明朝" w:eastAsia="ＭＳ 明朝" w:hAnsi="ＭＳ 明朝" w:cs="Times New Roman" w:hint="eastAsia"/>
          <w:sz w:val="24"/>
          <w14:ligatures w14:val="none"/>
        </w:rPr>
        <w:t xml:space="preserve">　　　　　　　　　　　　　　　　　</w:t>
      </w:r>
    </w:p>
    <w:p w14:paraId="328DE9CF" w14:textId="21F7B552" w:rsidR="00E572FC" w:rsidRPr="00E572FC" w:rsidRDefault="00E572FC" w:rsidP="00E572FC">
      <w:pPr>
        <w:spacing w:after="0" w:line="280" w:lineRule="exact"/>
        <w:jc w:val="both"/>
        <w:rPr>
          <w:rFonts w:ascii="ＭＳ 明朝" w:eastAsia="ＭＳ 明朝" w:hAnsi="ＭＳ 明朝" w:cs="Times New Roman"/>
          <w:sz w:val="24"/>
          <w14:ligatures w14:val="none"/>
        </w:rPr>
      </w:pPr>
      <w:r w:rsidRPr="00E572FC">
        <w:rPr>
          <w:rFonts w:ascii="ＭＳ 明朝" w:eastAsia="ＭＳ 明朝" w:hAnsi="ＭＳ 明朝" w:cs="Times New Roman" w:hint="eastAsia"/>
          <w:sz w:val="24"/>
          <w14:ligatures w14:val="none"/>
        </w:rPr>
        <w:t>付則1　この規程は、</w:t>
      </w:r>
      <w:r w:rsidR="00405103" w:rsidRPr="003E2D9F">
        <w:rPr>
          <w:rFonts w:ascii="ＭＳ 明朝" w:eastAsia="ＭＳ 明朝" w:hAnsi="ＭＳ 明朝" w:cs="Times New Roman" w:hint="eastAsia"/>
          <w:sz w:val="24"/>
          <w14:ligatures w14:val="none"/>
        </w:rPr>
        <w:t>2025</w:t>
      </w:r>
      <w:r w:rsidRPr="003E2D9F">
        <w:rPr>
          <w:rFonts w:ascii="ＭＳ 明朝" w:eastAsia="ＭＳ 明朝" w:hAnsi="ＭＳ 明朝" w:cs="Times New Roman" w:hint="eastAsia"/>
          <w:sz w:val="24"/>
          <w14:ligatures w14:val="none"/>
        </w:rPr>
        <w:t xml:space="preserve">年 1月 </w:t>
      </w:r>
      <w:r w:rsidRPr="003E2D9F">
        <w:rPr>
          <w:rFonts w:ascii="ＭＳ 明朝" w:eastAsia="ＭＳ 明朝" w:hAnsi="ＭＳ 明朝" w:cs="Times New Roman"/>
          <w:sz w:val="24"/>
          <w14:ligatures w14:val="none"/>
        </w:rPr>
        <w:t>1</w:t>
      </w:r>
      <w:r w:rsidRPr="003E2D9F">
        <w:rPr>
          <w:rFonts w:ascii="ＭＳ 明朝" w:eastAsia="ＭＳ 明朝" w:hAnsi="ＭＳ 明朝" w:cs="Times New Roman" w:hint="eastAsia"/>
          <w:sz w:val="24"/>
          <w14:ligatures w14:val="none"/>
        </w:rPr>
        <w:t>日か</w:t>
      </w:r>
      <w:r w:rsidRPr="00E572FC">
        <w:rPr>
          <w:rFonts w:ascii="ＭＳ 明朝" w:eastAsia="ＭＳ 明朝" w:hAnsi="ＭＳ 明朝" w:cs="Times New Roman" w:hint="eastAsia"/>
          <w:sz w:val="24"/>
          <w14:ligatures w14:val="none"/>
        </w:rPr>
        <w:t>ら施行する。</w:t>
      </w:r>
    </w:p>
    <w:p w14:paraId="094F7FD9" w14:textId="77777777" w:rsidR="00E572FC" w:rsidRPr="00E572FC" w:rsidRDefault="00E572FC" w:rsidP="00E572FC">
      <w:pPr>
        <w:widowControl/>
        <w:spacing w:after="0" w:line="240" w:lineRule="auto"/>
        <w:rPr>
          <w:rFonts w:ascii="ＭＳ 明朝" w:eastAsia="ＭＳ 明朝" w:hAnsi="ＭＳ 明朝" w:cs="Times New Roman"/>
          <w:sz w:val="24"/>
          <w14:ligatures w14:val="none"/>
        </w:rPr>
      </w:pPr>
      <w:r w:rsidRPr="00E572FC">
        <w:rPr>
          <w:rFonts w:ascii="ＭＳ 明朝" w:eastAsia="ＭＳ 明朝" w:hAnsi="ＭＳ 明朝" w:cs="Times New Roman"/>
          <w:sz w:val="24"/>
          <w14:ligatures w14:val="none"/>
        </w:rPr>
        <w:br w:type="page"/>
      </w:r>
      <w:r w:rsidRPr="00E572FC">
        <w:rPr>
          <w:rFonts w:ascii="ＭＳ 明朝" w:eastAsia="ＭＳ 明朝" w:hAnsi="ＭＳ 明朝" w:cs="Times New Roman" w:hint="eastAsia"/>
          <w:sz w:val="24"/>
          <w14:ligatures w14:val="none"/>
        </w:rPr>
        <w:lastRenderedPageBreak/>
        <w:t>別表 １</w:t>
      </w:r>
    </w:p>
    <w:p w14:paraId="49E84C8C" w14:textId="77777777" w:rsidR="00E572FC" w:rsidRPr="00E572FC" w:rsidRDefault="00E572FC" w:rsidP="00E572FC">
      <w:pPr>
        <w:spacing w:after="0" w:line="260" w:lineRule="exact"/>
        <w:jc w:val="both"/>
        <w:rPr>
          <w:rFonts w:ascii="ＭＳ 明朝" w:eastAsia="ＭＳ 明朝" w:hAnsi="ＭＳ 明朝" w:cs="Times New Roman"/>
          <w:sz w:val="21"/>
          <w:szCs w:val="21"/>
          <w14:ligatures w14:val="none"/>
        </w:rPr>
      </w:pPr>
    </w:p>
    <w:tbl>
      <w:tblPr>
        <w:tblStyle w:val="a3"/>
        <w:tblW w:w="0" w:type="auto"/>
        <w:tblInd w:w="421" w:type="dxa"/>
        <w:tblLook w:val="04A0" w:firstRow="1" w:lastRow="0" w:firstColumn="1" w:lastColumn="0" w:noHBand="0" w:noVBand="1"/>
      </w:tblPr>
      <w:tblGrid>
        <w:gridCol w:w="1842"/>
        <w:gridCol w:w="1276"/>
        <w:gridCol w:w="5387"/>
      </w:tblGrid>
      <w:tr w:rsidR="00E572FC" w:rsidRPr="00E572FC" w14:paraId="376F1471" w14:textId="77777777" w:rsidTr="00B84013">
        <w:trPr>
          <w:trHeight w:val="613"/>
        </w:trPr>
        <w:tc>
          <w:tcPr>
            <w:tcW w:w="8505" w:type="dxa"/>
            <w:gridSpan w:val="3"/>
            <w:vAlign w:val="center"/>
          </w:tcPr>
          <w:p w14:paraId="6FCD70D8" w14:textId="77777777" w:rsidR="00E572FC" w:rsidRPr="00E572FC" w:rsidRDefault="00E572FC" w:rsidP="00E572FC">
            <w:pPr>
              <w:spacing w:line="240" w:lineRule="exact"/>
              <w:jc w:val="center"/>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spacing w:val="236"/>
                <w:kern w:val="0"/>
                <w:sz w:val="24"/>
                <w:fitText w:val="3091" w:id="-871131390"/>
              </w:rPr>
              <w:t>支払承諾</w:t>
            </w:r>
            <w:r w:rsidRPr="00E572FC">
              <w:rPr>
                <w:rFonts w:ascii="ＭＳ Ｐゴシック" w:eastAsia="ＭＳ Ｐゴシック" w:hAnsi="ＭＳ Ｐゴシック" w:cs="Times New Roman" w:hint="eastAsia"/>
                <w:spacing w:val="1"/>
                <w:kern w:val="0"/>
                <w:sz w:val="24"/>
                <w:fitText w:val="3091" w:id="-871131390"/>
              </w:rPr>
              <w:t>書</w:t>
            </w:r>
          </w:p>
        </w:tc>
      </w:tr>
      <w:tr w:rsidR="00E572FC" w:rsidRPr="00E572FC" w14:paraId="5AC74488" w14:textId="77777777" w:rsidTr="00B84013">
        <w:trPr>
          <w:trHeight w:val="552"/>
        </w:trPr>
        <w:tc>
          <w:tcPr>
            <w:tcW w:w="1842" w:type="dxa"/>
            <w:vMerge w:val="restart"/>
            <w:vAlign w:val="center"/>
          </w:tcPr>
          <w:p w14:paraId="3B700433" w14:textId="77777777" w:rsidR="00E572FC" w:rsidRPr="00E572FC" w:rsidRDefault="00E572FC" w:rsidP="00E572FC">
            <w:pPr>
              <w:spacing w:line="240" w:lineRule="exact"/>
              <w:ind w:firstLineChars="11" w:firstLine="26"/>
              <w:jc w:val="center"/>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sz w:val="24"/>
              </w:rPr>
              <w:t>支払先</w:t>
            </w:r>
          </w:p>
        </w:tc>
        <w:tc>
          <w:tcPr>
            <w:tcW w:w="1276" w:type="dxa"/>
            <w:shd w:val="clear" w:color="auto" w:fill="auto"/>
            <w:vAlign w:val="center"/>
          </w:tcPr>
          <w:p w14:paraId="535DE780" w14:textId="77777777" w:rsidR="00E572FC" w:rsidRPr="00E572FC" w:rsidRDefault="00E572FC" w:rsidP="00E572FC">
            <w:pPr>
              <w:spacing w:line="240" w:lineRule="exact"/>
              <w:jc w:val="center"/>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sz w:val="24"/>
              </w:rPr>
              <w:t>住　　所</w:t>
            </w:r>
          </w:p>
        </w:tc>
        <w:tc>
          <w:tcPr>
            <w:tcW w:w="5387" w:type="dxa"/>
          </w:tcPr>
          <w:p w14:paraId="54870492" w14:textId="77777777" w:rsidR="00E572FC" w:rsidRPr="00E572FC" w:rsidRDefault="00E572FC" w:rsidP="00E572FC">
            <w:pPr>
              <w:spacing w:line="240" w:lineRule="exact"/>
              <w:jc w:val="both"/>
              <w:rPr>
                <w:rFonts w:ascii="ＭＳ Ｐゴシック" w:eastAsia="ＭＳ Ｐゴシック" w:hAnsi="ＭＳ Ｐゴシック" w:cs="Times New Roman"/>
                <w:sz w:val="24"/>
              </w:rPr>
            </w:pPr>
          </w:p>
        </w:tc>
      </w:tr>
      <w:tr w:rsidR="00E572FC" w:rsidRPr="00E572FC" w14:paraId="41013D07" w14:textId="77777777" w:rsidTr="00B84013">
        <w:trPr>
          <w:trHeight w:val="559"/>
        </w:trPr>
        <w:tc>
          <w:tcPr>
            <w:tcW w:w="1842" w:type="dxa"/>
            <w:vMerge/>
            <w:vAlign w:val="center"/>
          </w:tcPr>
          <w:p w14:paraId="299CFA09" w14:textId="77777777" w:rsidR="00E572FC" w:rsidRPr="00E572FC" w:rsidRDefault="00E572FC" w:rsidP="00E572FC">
            <w:pPr>
              <w:spacing w:line="240" w:lineRule="exact"/>
              <w:jc w:val="center"/>
              <w:rPr>
                <w:rFonts w:ascii="ＭＳ Ｐゴシック" w:eastAsia="ＭＳ Ｐゴシック" w:hAnsi="ＭＳ Ｐゴシック" w:cs="Times New Roman"/>
                <w:sz w:val="24"/>
              </w:rPr>
            </w:pPr>
          </w:p>
        </w:tc>
        <w:tc>
          <w:tcPr>
            <w:tcW w:w="1276" w:type="dxa"/>
            <w:vAlign w:val="center"/>
          </w:tcPr>
          <w:p w14:paraId="063102F1" w14:textId="77777777" w:rsidR="00E572FC" w:rsidRPr="00E572FC" w:rsidRDefault="00E572FC" w:rsidP="00E572FC">
            <w:pPr>
              <w:spacing w:line="240" w:lineRule="exact"/>
              <w:jc w:val="center"/>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sz w:val="24"/>
              </w:rPr>
              <w:t>支払先名</w:t>
            </w:r>
          </w:p>
        </w:tc>
        <w:tc>
          <w:tcPr>
            <w:tcW w:w="5387" w:type="dxa"/>
          </w:tcPr>
          <w:p w14:paraId="214A7899" w14:textId="77777777" w:rsidR="00E572FC" w:rsidRPr="00E572FC" w:rsidRDefault="00E572FC" w:rsidP="00E572FC">
            <w:pPr>
              <w:spacing w:line="240" w:lineRule="exact"/>
              <w:jc w:val="both"/>
              <w:rPr>
                <w:rFonts w:ascii="ＭＳ Ｐゴシック" w:eastAsia="ＭＳ Ｐゴシック" w:hAnsi="ＭＳ Ｐゴシック" w:cs="Times New Roman"/>
                <w:sz w:val="24"/>
              </w:rPr>
            </w:pPr>
          </w:p>
        </w:tc>
      </w:tr>
      <w:tr w:rsidR="00E572FC" w:rsidRPr="00E572FC" w14:paraId="79F0ABA3" w14:textId="77777777" w:rsidTr="00B84013">
        <w:trPr>
          <w:trHeight w:val="563"/>
        </w:trPr>
        <w:tc>
          <w:tcPr>
            <w:tcW w:w="1842" w:type="dxa"/>
            <w:vAlign w:val="center"/>
          </w:tcPr>
          <w:p w14:paraId="678F1F44" w14:textId="77777777" w:rsidR="00E572FC" w:rsidRPr="00E572FC" w:rsidRDefault="00E572FC" w:rsidP="00E572FC">
            <w:pPr>
              <w:spacing w:line="240" w:lineRule="exact"/>
              <w:ind w:firstLineChars="11" w:firstLine="26"/>
              <w:jc w:val="center"/>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kern w:val="0"/>
                <w:sz w:val="24"/>
              </w:rPr>
              <w:t>支払金額</w:t>
            </w:r>
          </w:p>
        </w:tc>
        <w:tc>
          <w:tcPr>
            <w:tcW w:w="6663" w:type="dxa"/>
            <w:gridSpan w:val="2"/>
          </w:tcPr>
          <w:p w14:paraId="78AF58DA" w14:textId="77777777" w:rsidR="00E572FC" w:rsidRPr="00E572FC" w:rsidRDefault="00E572FC" w:rsidP="00E572FC">
            <w:pPr>
              <w:spacing w:line="240" w:lineRule="exact"/>
              <w:jc w:val="both"/>
              <w:rPr>
                <w:rFonts w:ascii="ＭＳ Ｐゴシック" w:eastAsia="ＭＳ Ｐゴシック" w:hAnsi="ＭＳ Ｐゴシック" w:cs="Times New Roman"/>
                <w:sz w:val="24"/>
              </w:rPr>
            </w:pPr>
          </w:p>
        </w:tc>
      </w:tr>
      <w:tr w:rsidR="00E572FC" w:rsidRPr="00E572FC" w14:paraId="05ADDCA9" w14:textId="77777777" w:rsidTr="00B84013">
        <w:trPr>
          <w:trHeight w:val="557"/>
        </w:trPr>
        <w:tc>
          <w:tcPr>
            <w:tcW w:w="1842" w:type="dxa"/>
            <w:vAlign w:val="center"/>
          </w:tcPr>
          <w:p w14:paraId="20F58394" w14:textId="77777777" w:rsidR="00E572FC" w:rsidRPr="00E572FC" w:rsidRDefault="00E572FC" w:rsidP="00E572FC">
            <w:pPr>
              <w:spacing w:line="240" w:lineRule="exact"/>
              <w:jc w:val="center"/>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sz w:val="24"/>
              </w:rPr>
              <w:t>振込先銀行</w:t>
            </w:r>
          </w:p>
        </w:tc>
        <w:tc>
          <w:tcPr>
            <w:tcW w:w="6663" w:type="dxa"/>
            <w:gridSpan w:val="2"/>
            <w:vAlign w:val="center"/>
          </w:tcPr>
          <w:p w14:paraId="05C585E2" w14:textId="77777777" w:rsidR="00E572FC" w:rsidRPr="00E572FC" w:rsidRDefault="00E572FC" w:rsidP="00E572FC">
            <w:pPr>
              <w:spacing w:line="240" w:lineRule="exact"/>
              <w:jc w:val="both"/>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sz w:val="24"/>
              </w:rPr>
              <w:t xml:space="preserve">　　　　　　　　　　　　銀行・信金　　　　　　　　　　　　　支店</w:t>
            </w:r>
          </w:p>
        </w:tc>
      </w:tr>
      <w:tr w:rsidR="00E572FC" w:rsidRPr="00E572FC" w14:paraId="7705889E" w14:textId="77777777" w:rsidTr="00B84013">
        <w:trPr>
          <w:trHeight w:val="551"/>
        </w:trPr>
        <w:tc>
          <w:tcPr>
            <w:tcW w:w="1842" w:type="dxa"/>
            <w:vAlign w:val="center"/>
          </w:tcPr>
          <w:p w14:paraId="79F703A7" w14:textId="77777777" w:rsidR="00E572FC" w:rsidRPr="00E572FC" w:rsidRDefault="00E572FC" w:rsidP="00E572FC">
            <w:pPr>
              <w:spacing w:line="240" w:lineRule="exact"/>
              <w:jc w:val="center"/>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kern w:val="0"/>
                <w:sz w:val="24"/>
              </w:rPr>
              <w:t>口座番号</w:t>
            </w:r>
          </w:p>
        </w:tc>
        <w:tc>
          <w:tcPr>
            <w:tcW w:w="6663" w:type="dxa"/>
            <w:gridSpan w:val="2"/>
            <w:vAlign w:val="center"/>
          </w:tcPr>
          <w:p w14:paraId="145409B8" w14:textId="77777777" w:rsidR="00E572FC" w:rsidRPr="00E572FC" w:rsidRDefault="00E572FC" w:rsidP="00E572FC">
            <w:pPr>
              <w:spacing w:line="240" w:lineRule="exact"/>
              <w:jc w:val="both"/>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sz w:val="24"/>
              </w:rPr>
              <w:t xml:space="preserve">　普通預金　　　　　　当座預金　　　　No</w:t>
            </w:r>
          </w:p>
        </w:tc>
      </w:tr>
      <w:tr w:rsidR="00E572FC" w:rsidRPr="00E572FC" w14:paraId="34017CA5" w14:textId="77777777" w:rsidTr="00B84013">
        <w:trPr>
          <w:trHeight w:val="975"/>
        </w:trPr>
        <w:tc>
          <w:tcPr>
            <w:tcW w:w="1842" w:type="dxa"/>
            <w:vAlign w:val="center"/>
          </w:tcPr>
          <w:p w14:paraId="2A571F1E" w14:textId="77777777" w:rsidR="00E572FC" w:rsidRPr="00E572FC" w:rsidRDefault="00E572FC" w:rsidP="00E572FC">
            <w:pPr>
              <w:spacing w:line="240" w:lineRule="exact"/>
              <w:jc w:val="center"/>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kern w:val="0"/>
                <w:sz w:val="24"/>
              </w:rPr>
              <w:t>口座名義</w:t>
            </w:r>
          </w:p>
        </w:tc>
        <w:tc>
          <w:tcPr>
            <w:tcW w:w="6663" w:type="dxa"/>
            <w:gridSpan w:val="2"/>
          </w:tcPr>
          <w:p w14:paraId="6B519657" w14:textId="77777777" w:rsidR="00E572FC" w:rsidRPr="00E572FC" w:rsidRDefault="00E572FC" w:rsidP="00E572FC">
            <w:pPr>
              <w:spacing w:line="240" w:lineRule="exact"/>
              <w:jc w:val="both"/>
              <w:rPr>
                <w:rFonts w:ascii="ＭＳ Ｐゴシック" w:eastAsia="ＭＳ Ｐゴシック" w:hAnsi="ＭＳ Ｐゴシック" w:cs="Times New Roman"/>
                <w:sz w:val="24"/>
              </w:rPr>
            </w:pPr>
          </w:p>
        </w:tc>
      </w:tr>
      <w:tr w:rsidR="00E572FC" w:rsidRPr="00E572FC" w14:paraId="210DC037" w14:textId="77777777" w:rsidTr="00B84013">
        <w:trPr>
          <w:trHeight w:val="2537"/>
        </w:trPr>
        <w:tc>
          <w:tcPr>
            <w:tcW w:w="1842" w:type="dxa"/>
            <w:vAlign w:val="center"/>
          </w:tcPr>
          <w:p w14:paraId="3817954B" w14:textId="77777777" w:rsidR="00E572FC" w:rsidRPr="00E572FC" w:rsidRDefault="00E572FC" w:rsidP="00E572FC">
            <w:pPr>
              <w:spacing w:line="240" w:lineRule="exact"/>
              <w:jc w:val="center"/>
              <w:rPr>
                <w:rFonts w:ascii="ＭＳ Ｐゴシック" w:eastAsia="ＭＳ Ｐゴシック" w:hAnsi="ＭＳ Ｐゴシック" w:cs="Times New Roman"/>
                <w:sz w:val="24"/>
              </w:rPr>
            </w:pPr>
            <w:r w:rsidRPr="00E572FC">
              <w:rPr>
                <w:rFonts w:ascii="ＭＳ Ｐゴシック" w:eastAsia="ＭＳ Ｐゴシック" w:hAnsi="ＭＳ Ｐゴシック" w:cs="Times New Roman" w:hint="eastAsia"/>
                <w:sz w:val="24"/>
              </w:rPr>
              <w:t>摘　　　要</w:t>
            </w:r>
          </w:p>
        </w:tc>
        <w:tc>
          <w:tcPr>
            <w:tcW w:w="6663" w:type="dxa"/>
            <w:gridSpan w:val="2"/>
          </w:tcPr>
          <w:p w14:paraId="7BC71F6E" w14:textId="77777777" w:rsidR="00E572FC" w:rsidRPr="00E572FC" w:rsidRDefault="00E572FC" w:rsidP="00E572FC">
            <w:pPr>
              <w:spacing w:line="240" w:lineRule="exact"/>
              <w:jc w:val="both"/>
              <w:rPr>
                <w:rFonts w:ascii="ＭＳ Ｐゴシック" w:eastAsia="ＭＳ Ｐゴシック" w:hAnsi="ＭＳ Ｐゴシック" w:cs="Times New Roman"/>
                <w:sz w:val="24"/>
              </w:rPr>
            </w:pPr>
          </w:p>
        </w:tc>
      </w:tr>
    </w:tbl>
    <w:p w14:paraId="2793BE32" w14:textId="77777777" w:rsidR="00E572FC" w:rsidRPr="00E572FC" w:rsidRDefault="00E572FC" w:rsidP="00E572FC">
      <w:pPr>
        <w:spacing w:after="0" w:line="240" w:lineRule="exact"/>
        <w:jc w:val="both"/>
        <w:rPr>
          <w:rFonts w:ascii="ＭＳ ゴシック" w:eastAsia="ＭＳ ゴシック" w:hAnsi="ＭＳ ゴシック" w:cs="Times New Roman"/>
          <w:sz w:val="24"/>
          <w14:ligatures w14:val="none"/>
        </w:rPr>
      </w:pPr>
    </w:p>
    <w:p w14:paraId="69F45130" w14:textId="77777777" w:rsidR="00E572FC" w:rsidRPr="00E572FC" w:rsidRDefault="00E572FC" w:rsidP="00E572FC">
      <w:pPr>
        <w:spacing w:after="0" w:line="400" w:lineRule="exact"/>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hint="eastAsia"/>
          <w:sz w:val="24"/>
          <w:u w:val="single"/>
          <w14:ligatures w14:val="none"/>
        </w:rPr>
        <w:t xml:space="preserve">　　　　　　　　</w:t>
      </w:r>
      <w:r w:rsidRPr="00E572FC">
        <w:rPr>
          <w:rFonts w:ascii="ＭＳ ゴシック" w:eastAsia="ＭＳ ゴシック" w:hAnsi="ＭＳ ゴシック" w:cs="Times New Roman" w:hint="eastAsia"/>
          <w:sz w:val="24"/>
          <w14:ligatures w14:val="none"/>
        </w:rPr>
        <w:t xml:space="preserve"> ロータリークラブの　</w:t>
      </w:r>
      <w:r w:rsidRPr="00E572FC">
        <w:rPr>
          <w:rFonts w:ascii="ＭＳ ゴシック" w:eastAsia="ＭＳ ゴシック" w:hAnsi="ＭＳ ゴシック" w:cs="Times New Roman" w:hint="eastAsia"/>
          <w:sz w:val="24"/>
          <w:u w:val="single"/>
          <w14:ligatures w14:val="none"/>
        </w:rPr>
        <w:t xml:space="preserve">　　　　　　　　　　　</w:t>
      </w:r>
      <w:r w:rsidRPr="00E572FC">
        <w:rPr>
          <w:rFonts w:ascii="ＭＳ ゴシック" w:eastAsia="ＭＳ ゴシック" w:hAnsi="ＭＳ ゴシック" w:cs="Times New Roman" w:hint="eastAsia"/>
          <w:sz w:val="24"/>
          <w14:ligatures w14:val="none"/>
        </w:rPr>
        <w:t xml:space="preserve"> プロジェクトの資金として、上記の通り承認頂きたく、署名人の署名をお願いします。</w:t>
      </w:r>
    </w:p>
    <w:p w14:paraId="5CDB9426" w14:textId="77777777" w:rsidR="00E572FC" w:rsidRPr="00E572FC" w:rsidRDefault="00E572FC" w:rsidP="00E572FC">
      <w:pPr>
        <w:spacing w:after="0" w:line="400" w:lineRule="exact"/>
        <w:jc w:val="both"/>
        <w:rPr>
          <w:rFonts w:ascii="ＭＳ ゴシック" w:eastAsia="ＭＳ ゴシック" w:hAnsi="ＭＳ ゴシック" w:cs="Times New Roman"/>
          <w:sz w:val="24"/>
          <w14:ligatures w14:val="none"/>
        </w:rPr>
      </w:pPr>
    </w:p>
    <w:p w14:paraId="6ECF5D5A" w14:textId="77777777" w:rsidR="00E572FC" w:rsidRPr="00E572FC" w:rsidRDefault="00E572FC" w:rsidP="00E572FC">
      <w:pPr>
        <w:spacing w:after="0" w:line="300" w:lineRule="exact"/>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hint="eastAsia"/>
          <w:sz w:val="24"/>
          <w14:ligatures w14:val="none"/>
        </w:rPr>
        <w:t xml:space="preserve">　　　　　　　　20　　年　　月　　日</w:t>
      </w:r>
    </w:p>
    <w:p w14:paraId="243D46F3" w14:textId="77777777" w:rsidR="00E572FC" w:rsidRPr="00E572FC" w:rsidRDefault="00E572FC" w:rsidP="00E572FC">
      <w:pPr>
        <w:spacing w:after="0" w:line="440" w:lineRule="exact"/>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hint="eastAsia"/>
          <w:sz w:val="24"/>
          <w:u w:val="single"/>
          <w14:ligatures w14:val="none"/>
        </w:rPr>
        <w:t xml:space="preserve">　　　　 </w:t>
      </w:r>
      <w:r w:rsidRPr="00E572FC">
        <w:rPr>
          <w:rFonts w:ascii="ＭＳ ゴシック" w:eastAsia="ＭＳ ゴシック" w:hAnsi="ＭＳ ゴシック" w:cs="Times New Roman"/>
          <w:sz w:val="24"/>
          <w:u w:val="single"/>
          <w14:ligatures w14:val="none"/>
        </w:rPr>
        <w:t xml:space="preserve">   </w:t>
      </w:r>
      <w:r w:rsidRPr="00E572FC">
        <w:rPr>
          <w:rFonts w:ascii="ＭＳ ゴシック" w:eastAsia="ＭＳ ゴシック" w:hAnsi="ＭＳ ゴシック" w:cs="Times New Roman" w:hint="eastAsia"/>
          <w:sz w:val="24"/>
          <w:u w:val="single"/>
          <w14:ligatures w14:val="none"/>
        </w:rPr>
        <w:t xml:space="preserve">　　　</w:t>
      </w:r>
      <w:r w:rsidRPr="00E572FC">
        <w:rPr>
          <w:rFonts w:ascii="ＭＳ ゴシック" w:eastAsia="ＭＳ ゴシック" w:hAnsi="ＭＳ ゴシック" w:cs="Times New Roman" w:hint="eastAsia"/>
          <w:sz w:val="24"/>
          <w14:ligatures w14:val="none"/>
        </w:rPr>
        <w:t xml:space="preserve"> ロータリークラブ</w:t>
      </w:r>
    </w:p>
    <w:p w14:paraId="5DD7987D" w14:textId="77777777" w:rsidR="00E572FC" w:rsidRPr="00E572FC" w:rsidRDefault="00E572FC" w:rsidP="00E572FC">
      <w:pPr>
        <w:spacing w:after="0" w:line="320" w:lineRule="exact"/>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hint="eastAsia"/>
          <w:sz w:val="24"/>
          <w:u w:val="single"/>
          <w14:ligatures w14:val="none"/>
        </w:rPr>
        <w:t xml:space="preserve">　　　　　　　　　</w:t>
      </w:r>
      <w:r w:rsidRPr="00E572FC">
        <w:rPr>
          <w:rFonts w:ascii="ＭＳ ゴシック" w:eastAsia="ＭＳ ゴシック" w:hAnsi="ＭＳ ゴシック" w:cs="Times New Roman" w:hint="eastAsia"/>
          <w:sz w:val="24"/>
          <w14:ligatures w14:val="none"/>
        </w:rPr>
        <w:t xml:space="preserve"> プロジェクト</w:t>
      </w:r>
    </w:p>
    <w:p w14:paraId="3301E6CD" w14:textId="77777777" w:rsidR="00E572FC" w:rsidRPr="00E572FC" w:rsidRDefault="00E572FC" w:rsidP="00E572FC">
      <w:pPr>
        <w:spacing w:after="0" w:line="440" w:lineRule="exact"/>
        <w:jc w:val="both"/>
        <w:rPr>
          <w:rFonts w:ascii="ＭＳ ゴシック" w:eastAsia="ＭＳ ゴシック" w:hAnsi="ＭＳ ゴシック" w:cs="Times New Roman"/>
          <w:sz w:val="24"/>
          <w:u w:val="single"/>
          <w14:ligatures w14:val="none"/>
        </w:rPr>
      </w:pP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hint="eastAsia"/>
          <w:sz w:val="24"/>
          <w14:ligatures w14:val="none"/>
        </w:rPr>
        <w:t xml:space="preserve">　　会計担当　</w:t>
      </w:r>
      <w:r w:rsidRPr="00E572FC">
        <w:rPr>
          <w:rFonts w:ascii="ＭＳ ゴシック" w:eastAsia="ＭＳ ゴシック" w:hAnsi="ＭＳ ゴシック" w:cs="Times New Roman" w:hint="eastAsia"/>
          <w:sz w:val="24"/>
          <w:u w:val="single"/>
          <w14:ligatures w14:val="none"/>
        </w:rPr>
        <w:t xml:space="preserve">　　　　　　　　　　　　　</w:t>
      </w:r>
    </w:p>
    <w:p w14:paraId="6B0015D2" w14:textId="77777777" w:rsidR="00E572FC" w:rsidRPr="00E572FC" w:rsidRDefault="00E572FC" w:rsidP="00E572FC">
      <w:pPr>
        <w:spacing w:after="0" w:line="440" w:lineRule="exact"/>
        <w:jc w:val="both"/>
        <w:rPr>
          <w:rFonts w:ascii="ＭＳ ゴシック" w:eastAsia="ＭＳ ゴシック" w:hAnsi="ＭＳ ゴシック" w:cs="Times New Roman"/>
          <w:sz w:val="24"/>
          <w14:ligatures w14:val="none"/>
        </w:rPr>
      </w:pPr>
    </w:p>
    <w:p w14:paraId="7D5200D6" w14:textId="77777777" w:rsidR="00E572FC" w:rsidRPr="00E572FC" w:rsidRDefault="00E572FC" w:rsidP="00E572FC">
      <w:pPr>
        <w:spacing w:after="0" w:line="440" w:lineRule="exact"/>
        <w:ind w:firstLineChars="400" w:firstLine="960"/>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hint="eastAsia"/>
          <w:sz w:val="24"/>
          <w14:ligatures w14:val="none"/>
        </w:rPr>
        <w:t>上記の支払は、署名人において承認します。</w:t>
      </w:r>
    </w:p>
    <w:p w14:paraId="4DF71325" w14:textId="77777777" w:rsidR="00E572FC" w:rsidRPr="00E572FC" w:rsidRDefault="00E572FC" w:rsidP="00E572FC">
      <w:pPr>
        <w:spacing w:after="0" w:line="300" w:lineRule="exact"/>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hint="eastAsia"/>
          <w:sz w:val="24"/>
          <w14:ligatures w14:val="none"/>
        </w:rPr>
        <w:t xml:space="preserve">　　　　　　　　20　　年　　月　　日</w:t>
      </w:r>
    </w:p>
    <w:p w14:paraId="1AA64098" w14:textId="77777777" w:rsidR="00E572FC" w:rsidRPr="00E572FC" w:rsidRDefault="00E572FC" w:rsidP="00E572FC">
      <w:pPr>
        <w:spacing w:after="0" w:line="440" w:lineRule="exact"/>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t xml:space="preserve">       </w:t>
      </w:r>
      <w:r w:rsidRPr="00E572FC">
        <w:rPr>
          <w:rFonts w:ascii="ＭＳ ゴシック" w:eastAsia="ＭＳ ゴシック" w:hAnsi="ＭＳ ゴシック" w:cs="Times New Roman"/>
          <w:sz w:val="24"/>
          <w:u w:val="single"/>
          <w14:ligatures w14:val="none"/>
        </w:rPr>
        <w:t xml:space="preserve">          </w:t>
      </w:r>
      <w:r w:rsidRPr="00E572FC">
        <w:rPr>
          <w:rFonts w:ascii="ＭＳ ゴシック" w:eastAsia="ＭＳ ゴシック" w:hAnsi="ＭＳ ゴシック" w:cs="Times New Roman" w:hint="eastAsia"/>
          <w:sz w:val="24"/>
          <w:u w:val="single"/>
          <w14:ligatures w14:val="none"/>
        </w:rPr>
        <w:t xml:space="preserve">　　　　</w:t>
      </w:r>
      <w:r w:rsidRPr="00E572FC">
        <w:rPr>
          <w:rFonts w:ascii="ＭＳ ゴシック" w:eastAsia="ＭＳ ゴシック" w:hAnsi="ＭＳ ゴシック" w:cs="Times New Roman" w:hint="eastAsia"/>
          <w:sz w:val="24"/>
          <w14:ligatures w14:val="none"/>
        </w:rPr>
        <w:t xml:space="preserve"> ロータリークラブ</w:t>
      </w:r>
    </w:p>
    <w:p w14:paraId="7708CC00" w14:textId="77777777" w:rsidR="00E572FC" w:rsidRPr="00E572FC" w:rsidRDefault="00E572FC" w:rsidP="00E572FC">
      <w:pPr>
        <w:spacing w:after="0" w:line="320" w:lineRule="exact"/>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hint="eastAsia"/>
          <w:sz w:val="24"/>
          <w:u w:val="single"/>
          <w14:ligatures w14:val="none"/>
        </w:rPr>
        <w:t xml:space="preserve">　　　　　　　　　</w:t>
      </w:r>
      <w:r w:rsidRPr="00E572FC">
        <w:rPr>
          <w:rFonts w:ascii="ＭＳ ゴシック" w:eastAsia="ＭＳ ゴシック" w:hAnsi="ＭＳ ゴシック" w:cs="Times New Roman" w:hint="eastAsia"/>
          <w:sz w:val="24"/>
          <w14:ligatures w14:val="none"/>
        </w:rPr>
        <w:t xml:space="preserve"> プロジェクト</w:t>
      </w:r>
    </w:p>
    <w:p w14:paraId="27871277" w14:textId="77777777" w:rsidR="00E572FC" w:rsidRPr="00E572FC" w:rsidRDefault="00E572FC" w:rsidP="00E572FC">
      <w:pPr>
        <w:spacing w:after="0" w:line="440" w:lineRule="exact"/>
        <w:jc w:val="both"/>
        <w:rPr>
          <w:rFonts w:ascii="ＭＳ ゴシック" w:eastAsia="ＭＳ ゴシック" w:hAnsi="ＭＳ ゴシック" w:cs="Times New Roman"/>
          <w:sz w:val="24"/>
          <w:u w:val="single"/>
          <w14:ligatures w14:val="none"/>
        </w:rPr>
      </w:pP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hint="eastAsia"/>
          <w:sz w:val="24"/>
          <w14:ligatures w14:val="none"/>
        </w:rPr>
        <w:t xml:space="preserve">　　署 名 人　</w:t>
      </w:r>
      <w:r w:rsidRPr="00E572FC">
        <w:rPr>
          <w:rFonts w:ascii="ＭＳ ゴシック" w:eastAsia="ＭＳ ゴシック" w:hAnsi="ＭＳ ゴシック" w:cs="Times New Roman" w:hint="eastAsia"/>
          <w:sz w:val="24"/>
          <w:u w:val="single"/>
          <w14:ligatures w14:val="none"/>
        </w:rPr>
        <w:t xml:space="preserve">　　　　　　　　　　　　　</w:t>
      </w:r>
    </w:p>
    <w:p w14:paraId="03DC1974" w14:textId="77777777" w:rsidR="00E572FC" w:rsidRPr="00E572FC" w:rsidRDefault="00E572FC" w:rsidP="00E572FC">
      <w:pPr>
        <w:spacing w:after="0" w:line="440" w:lineRule="exact"/>
        <w:jc w:val="both"/>
        <w:rPr>
          <w:rFonts w:ascii="ＭＳ 明朝" w:eastAsia="ＭＳ 明朝" w:hAnsi="ＭＳ 明朝" w:cs="Times New Roman"/>
          <w:sz w:val="24"/>
          <w:u w:val="single"/>
          <w14:ligatures w14:val="none"/>
        </w:rPr>
      </w:pP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sz w:val="24"/>
          <w14:ligatures w14:val="none"/>
        </w:rPr>
        <w:tab/>
      </w:r>
      <w:r w:rsidRPr="00E572FC">
        <w:rPr>
          <w:rFonts w:ascii="ＭＳ ゴシック" w:eastAsia="ＭＳ ゴシック" w:hAnsi="ＭＳ ゴシック" w:cs="Times New Roman" w:hint="eastAsia"/>
          <w:sz w:val="24"/>
          <w14:ligatures w14:val="none"/>
        </w:rPr>
        <w:t xml:space="preserve">　　署 名 人　</w:t>
      </w:r>
      <w:r w:rsidRPr="00E572FC">
        <w:rPr>
          <w:rFonts w:ascii="ＭＳ 明朝" w:eastAsia="ＭＳ 明朝" w:hAnsi="ＭＳ 明朝" w:cs="Times New Roman" w:hint="eastAsia"/>
          <w:sz w:val="24"/>
          <w:u w:val="single"/>
          <w14:ligatures w14:val="none"/>
        </w:rPr>
        <w:t xml:space="preserve">　　　　　　　　　　　　　</w:t>
      </w:r>
    </w:p>
    <w:p w14:paraId="2DC92FCA" w14:textId="77777777" w:rsidR="00E572FC" w:rsidRPr="00E572FC" w:rsidRDefault="00E572FC" w:rsidP="00E572FC">
      <w:pPr>
        <w:spacing w:after="0" w:line="440" w:lineRule="exact"/>
        <w:jc w:val="both"/>
        <w:rPr>
          <w:rFonts w:ascii="ＭＳ 明朝" w:eastAsia="ＭＳ 明朝" w:hAnsi="ＭＳ 明朝" w:cs="Times New Roman"/>
          <w:sz w:val="24"/>
          <w14:ligatures w14:val="none"/>
        </w:rPr>
      </w:pPr>
    </w:p>
    <w:p w14:paraId="1A3B1826" w14:textId="77777777" w:rsidR="00E572FC" w:rsidRPr="00E572FC" w:rsidRDefault="00E572FC" w:rsidP="00E572FC">
      <w:pPr>
        <w:spacing w:after="0" w:line="440" w:lineRule="exact"/>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hint="eastAsia"/>
          <w:sz w:val="24"/>
          <w14:ligatures w14:val="none"/>
        </w:rPr>
        <w:t>署名人がこの支払いを承認しない場合には、その旨別紙に記載して連絡すること。</w:t>
      </w:r>
    </w:p>
    <w:p w14:paraId="681A3362" w14:textId="77777777" w:rsidR="00E572FC" w:rsidRPr="00E572FC" w:rsidRDefault="00E572FC" w:rsidP="00E572FC">
      <w:pPr>
        <w:spacing w:after="0" w:line="300" w:lineRule="exact"/>
        <w:jc w:val="both"/>
        <w:rPr>
          <w:rFonts w:ascii="ＭＳ ゴシック" w:eastAsia="ＭＳ ゴシック" w:hAnsi="ＭＳ ゴシック" w:cs="Times New Roman"/>
          <w:sz w:val="24"/>
          <w14:ligatures w14:val="none"/>
        </w:rPr>
      </w:pPr>
      <w:r w:rsidRPr="00E572FC">
        <w:rPr>
          <w:rFonts w:ascii="ＭＳ ゴシック" w:eastAsia="ＭＳ ゴシック" w:hAnsi="ＭＳ ゴシック" w:cs="Times New Roman" w:hint="eastAsia"/>
          <w:sz w:val="24"/>
          <w14:ligatures w14:val="none"/>
        </w:rPr>
        <w:t>(注) 請求書、振込依頼書写し、領収書、その他の関係書類は、この用紙に添付して下さい。</w:t>
      </w:r>
    </w:p>
    <w:p w14:paraId="50321EAD" w14:textId="77777777" w:rsidR="00E572FC" w:rsidRPr="00E572FC" w:rsidRDefault="00E572FC" w:rsidP="00E572FC">
      <w:pPr>
        <w:spacing w:after="0" w:line="300" w:lineRule="exact"/>
        <w:ind w:firstLineChars="200" w:firstLine="480"/>
        <w:jc w:val="both"/>
        <w:rPr>
          <w:rFonts w:ascii="ＭＳ 明朝" w:eastAsia="ＭＳ 明朝" w:hAnsi="ＭＳ 明朝" w:cs="Times New Roman"/>
          <w:sz w:val="24"/>
          <w14:ligatures w14:val="none"/>
        </w:rPr>
      </w:pPr>
    </w:p>
    <w:sectPr w:rsidR="00E572FC" w:rsidRPr="00E572FC" w:rsidSect="00E572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6029E" w14:textId="77777777" w:rsidR="00AA3972" w:rsidRDefault="00AA3972" w:rsidP="00405103">
      <w:pPr>
        <w:spacing w:after="0" w:line="240" w:lineRule="auto"/>
      </w:pPr>
      <w:r>
        <w:separator/>
      </w:r>
    </w:p>
  </w:endnote>
  <w:endnote w:type="continuationSeparator" w:id="0">
    <w:p w14:paraId="3DD8B41C" w14:textId="77777777" w:rsidR="00AA3972" w:rsidRDefault="00AA3972" w:rsidP="0040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B314A" w14:textId="77777777" w:rsidR="00AA3972" w:rsidRDefault="00AA3972" w:rsidP="00405103">
      <w:pPr>
        <w:spacing w:after="0" w:line="240" w:lineRule="auto"/>
      </w:pPr>
      <w:r>
        <w:separator/>
      </w:r>
    </w:p>
  </w:footnote>
  <w:footnote w:type="continuationSeparator" w:id="0">
    <w:p w14:paraId="63E97665" w14:textId="77777777" w:rsidR="00AA3972" w:rsidRDefault="00AA3972" w:rsidP="00405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C21F8"/>
    <w:multiLevelType w:val="multilevel"/>
    <w:tmpl w:val="CE88AF48"/>
    <w:lvl w:ilvl="0">
      <w:start w:val="1"/>
      <w:numFmt w:val="decimalFullWidth"/>
      <w:suff w:val="nothing"/>
      <w:lvlText w:val="%1）"/>
      <w:lvlJc w:val="center"/>
      <w:pPr>
        <w:ind w:left="137" w:hanging="137"/>
      </w:pPr>
      <w:rPr>
        <w:rFonts w:eastAsia="HG正楷書体-PRO" w:hint="eastAsia"/>
        <w:sz w:val="32"/>
      </w:rPr>
    </w:lvl>
    <w:lvl w:ilvl="1">
      <w:start w:val="1"/>
      <w:numFmt w:val="decimalFullWidth"/>
      <w:suff w:val="nothing"/>
      <w:lvlText w:val="%1－%2）"/>
      <w:lvlJc w:val="left"/>
      <w:pPr>
        <w:ind w:left="0" w:firstLine="0"/>
      </w:pPr>
      <w:rPr>
        <w:rFonts w:eastAsia="ＭＳ ゴシック" w:hint="eastAsia"/>
        <w:b/>
        <w:i w:val="0"/>
        <w:sz w:val="24"/>
        <w:lang w:val="en-US"/>
      </w:rPr>
    </w:lvl>
    <w:lvl w:ilvl="2">
      <w:start w:val="1"/>
      <w:numFmt w:val="decimalFullWidth"/>
      <w:suff w:val="nothing"/>
      <w:lvlText w:val="%1－%2－%3）"/>
      <w:lvlJc w:val="left"/>
      <w:pPr>
        <w:ind w:left="0" w:firstLine="170"/>
      </w:pPr>
      <w:rPr>
        <w:rFonts w:eastAsia="ＭＳ ゴシック" w:hint="eastAsia"/>
        <w:b/>
        <w:bCs w:val="0"/>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597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FC"/>
    <w:rsid w:val="000F4AB1"/>
    <w:rsid w:val="00194613"/>
    <w:rsid w:val="00246E83"/>
    <w:rsid w:val="002E082B"/>
    <w:rsid w:val="003E2D9F"/>
    <w:rsid w:val="00405103"/>
    <w:rsid w:val="00455F92"/>
    <w:rsid w:val="004B42AC"/>
    <w:rsid w:val="005A2DF3"/>
    <w:rsid w:val="00607D80"/>
    <w:rsid w:val="006D5D6D"/>
    <w:rsid w:val="00706894"/>
    <w:rsid w:val="00AA3972"/>
    <w:rsid w:val="00D16878"/>
    <w:rsid w:val="00E5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416AB"/>
  <w15:chartTrackingRefBased/>
  <w15:docId w15:val="{C90D223F-7878-4E2F-9E44-4145F810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2FC"/>
    <w:pPr>
      <w:spacing w:after="0" w:line="240" w:lineRule="auto"/>
    </w:pPr>
    <w:rPr>
      <w:rFonts w:ascii="ＭＳ Ｐ明朝" w:eastAsia="ＭＳ Ｐ明朝" w:hAnsi="ＭＳ Ｐ明朝"/>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103"/>
    <w:pPr>
      <w:tabs>
        <w:tab w:val="center" w:pos="4252"/>
        <w:tab w:val="right" w:pos="8504"/>
      </w:tabs>
      <w:snapToGrid w:val="0"/>
    </w:pPr>
  </w:style>
  <w:style w:type="character" w:customStyle="1" w:styleId="a5">
    <w:name w:val="ヘッダー (文字)"/>
    <w:basedOn w:val="a0"/>
    <w:link w:val="a4"/>
    <w:uiPriority w:val="99"/>
    <w:rsid w:val="00405103"/>
  </w:style>
  <w:style w:type="paragraph" w:styleId="a6">
    <w:name w:val="footer"/>
    <w:basedOn w:val="a"/>
    <w:link w:val="a7"/>
    <w:uiPriority w:val="99"/>
    <w:unhideWhenUsed/>
    <w:rsid w:val="00405103"/>
    <w:pPr>
      <w:tabs>
        <w:tab w:val="center" w:pos="4252"/>
        <w:tab w:val="right" w:pos="8504"/>
      </w:tabs>
      <w:snapToGrid w:val="0"/>
    </w:pPr>
  </w:style>
  <w:style w:type="character" w:customStyle="1" w:styleId="a7">
    <w:name w:val="フッター (文字)"/>
    <w:basedOn w:val="a0"/>
    <w:link w:val="a6"/>
    <w:uiPriority w:val="99"/>
    <w:rsid w:val="0040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喜一郎 横堀</dc:creator>
  <cp:keywords/>
  <dc:description/>
  <cp:lastModifiedBy>喜一郎 横堀</cp:lastModifiedBy>
  <cp:revision>2</cp:revision>
  <dcterms:created xsi:type="dcterms:W3CDTF">2025-01-27T02:59:00Z</dcterms:created>
  <dcterms:modified xsi:type="dcterms:W3CDTF">2025-01-27T02:59:00Z</dcterms:modified>
</cp:coreProperties>
</file>