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ACFF" w14:textId="77777777" w:rsidR="002E4E34" w:rsidRPr="00E252CE" w:rsidRDefault="002E4E34" w:rsidP="002E4E34">
      <w:pPr>
        <w:autoSpaceDE w:val="0"/>
        <w:autoSpaceDN w:val="0"/>
        <w:adjustRightInd w:val="0"/>
        <w:spacing w:line="276" w:lineRule="auto"/>
        <w:jc w:val="left"/>
        <w:rPr>
          <w:rFonts w:ascii="ＭＳ ゴシック" w:eastAsia="ＭＳ ゴシック" w:hAnsi="ＭＳ ゴシック" w:cs="KozMinPr6N-Regular"/>
          <w:kern w:val="0"/>
          <w:sz w:val="22"/>
        </w:rPr>
      </w:pPr>
      <w:r>
        <w:rPr>
          <w:rFonts w:ascii="ＭＳ ゴシック" w:eastAsia="ＭＳ ゴシック" w:hAnsi="ＭＳ ゴシック" w:cs="KozMinPr6N-Regular" w:hint="eastAsia"/>
          <w:b/>
          <w:bCs/>
          <w:kern w:val="0"/>
          <w:sz w:val="22"/>
          <w:bdr w:val="single" w:sz="4" w:space="0" w:color="auto" w:frame="1"/>
        </w:rPr>
        <w:t>３-４）</w:t>
      </w:r>
      <w:r w:rsidRPr="00E252CE">
        <w:rPr>
          <w:rFonts w:ascii="ＭＳ ゴシック" w:eastAsia="ＭＳ ゴシック" w:hAnsi="ＭＳ ゴシック" w:cs="KozMinPr6N-Regular" w:hint="eastAsia"/>
          <w:b/>
          <w:bCs/>
          <w:kern w:val="0"/>
          <w:sz w:val="22"/>
          <w:bdr w:val="single" w:sz="4" w:space="0" w:color="auto" w:frame="1"/>
        </w:rPr>
        <w:t>グローバル補助金（GG）奨学生申請要項（様式701）</w:t>
      </w:r>
      <w:r>
        <w:rPr>
          <w:rFonts w:ascii="ＭＳ ゴシック" w:eastAsia="ＭＳ ゴシック" w:hAnsi="ＭＳ ゴシック" w:cs="KozMinPr6N-Regular" w:hint="eastAsia"/>
          <w:b/>
          <w:bCs/>
          <w:kern w:val="0"/>
          <w:sz w:val="22"/>
          <w:bdr w:val="single" w:sz="4" w:space="0" w:color="auto" w:frame="1"/>
        </w:rPr>
        <w:t xml:space="preserve">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9497"/>
      </w:tblGrid>
      <w:tr w:rsidR="002E4E34" w:rsidRPr="00C01DDD" w14:paraId="17CDD27B" w14:textId="77777777" w:rsidTr="003D679C">
        <w:trPr>
          <w:trHeight w:val="1495"/>
        </w:trPr>
        <w:tc>
          <w:tcPr>
            <w:tcW w:w="9497" w:type="dxa"/>
            <w:tcBorders>
              <w:top w:val="single" w:sz="18" w:space="0" w:color="auto"/>
              <w:left w:val="nil"/>
              <w:bottom w:val="single" w:sz="18" w:space="0" w:color="auto"/>
              <w:right w:val="nil"/>
            </w:tcBorders>
          </w:tcPr>
          <w:p w14:paraId="7E46667C" w14:textId="77777777" w:rsidR="002E4E34" w:rsidRPr="00C01DDD" w:rsidRDefault="002E4E34" w:rsidP="003D679C">
            <w:pPr>
              <w:spacing w:line="300" w:lineRule="exact"/>
              <w:rPr>
                <w:rFonts w:ascii="ＭＳ 明朝" w:eastAsia="ＭＳ 明朝" w:hAnsi="ＭＳ 明朝"/>
                <w:sz w:val="18"/>
                <w:szCs w:val="18"/>
              </w:rPr>
            </w:pPr>
          </w:p>
          <w:p w14:paraId="6DD6978F" w14:textId="77777777" w:rsidR="002E4E34" w:rsidRPr="00C01DDD" w:rsidRDefault="002E4E34" w:rsidP="003D679C">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659264" behindDoc="0" locked="0" layoutInCell="1" allowOverlap="1" wp14:anchorId="28341769" wp14:editId="26C0020E">
                  <wp:simplePos x="0" y="0"/>
                  <wp:positionH relativeFrom="column">
                    <wp:posOffset>106680</wp:posOffset>
                  </wp:positionH>
                  <wp:positionV relativeFrom="paragraph">
                    <wp:posOffset>55880</wp:posOffset>
                  </wp:positionV>
                  <wp:extent cx="1288415" cy="485775"/>
                  <wp:effectExtent l="0" t="0" r="6985" b="9525"/>
                  <wp:wrapSquare wrapText="bothSides"/>
                  <wp:docPr id="193747" name="図 193747"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5" name="図 193585" descr="テキスト&#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2E4E34">
              <w:rPr>
                <w:rFonts w:ascii="ＭＳ 明朝" w:eastAsia="ＭＳ 明朝" w:hAnsi="ＭＳ 明朝" w:hint="eastAsia"/>
                <w:b/>
                <w:spacing w:val="21"/>
                <w:kern w:val="0"/>
                <w:sz w:val="32"/>
                <w:szCs w:val="32"/>
                <w:fitText w:val="4494" w:id="-1050462208"/>
              </w:rPr>
              <w:t>国際ロータリー第2790地</w:t>
            </w:r>
            <w:r w:rsidRPr="002E4E34">
              <w:rPr>
                <w:rFonts w:ascii="ＭＳ 明朝" w:eastAsia="ＭＳ 明朝" w:hAnsi="ＭＳ 明朝" w:hint="eastAsia"/>
                <w:b/>
                <w:spacing w:val="-3"/>
                <w:kern w:val="0"/>
                <w:sz w:val="32"/>
                <w:szCs w:val="32"/>
                <w:fitText w:val="4494" w:id="-1050462208"/>
              </w:rPr>
              <w:t>区</w:t>
            </w:r>
          </w:p>
          <w:p w14:paraId="5C81342C" w14:textId="77777777" w:rsidR="002E4E34" w:rsidRPr="00C01DDD" w:rsidRDefault="002E4E34" w:rsidP="003D679C">
            <w:pPr>
              <w:spacing w:line="360" w:lineRule="exact"/>
              <w:ind w:firstLineChars="100" w:firstLine="321"/>
              <w:rPr>
                <w:rFonts w:ascii="ＭＳ 明朝" w:eastAsia="ＭＳ 明朝" w:hAnsi="ＭＳ 明朝"/>
                <w:b/>
                <w:kern w:val="0"/>
                <w:sz w:val="32"/>
                <w:szCs w:val="32"/>
              </w:rPr>
            </w:pPr>
            <w:r w:rsidRPr="00C01DDD">
              <w:rPr>
                <w:rFonts w:ascii="ＭＳ 明朝" w:eastAsia="ＭＳ 明朝" w:hAnsi="ＭＳ 明朝" w:hint="eastAsia"/>
                <w:b/>
                <w:kern w:val="0"/>
                <w:sz w:val="32"/>
                <w:szCs w:val="32"/>
              </w:rPr>
              <w:t>グローバル補助金（ＧＧ）奨学生</w:t>
            </w:r>
          </w:p>
          <w:p w14:paraId="63BB5320" w14:textId="77777777" w:rsidR="002E4E34" w:rsidRPr="00C01DDD" w:rsidRDefault="002E4E34" w:rsidP="003D679C">
            <w:pPr>
              <w:spacing w:line="360" w:lineRule="exact"/>
              <w:ind w:firstLineChars="100" w:firstLine="321"/>
              <w:rPr>
                <w:rFonts w:ascii="ＭＳ 明朝" w:eastAsia="ＭＳ 明朝" w:hAnsi="ＭＳ 明朝"/>
                <w:b/>
                <w:kern w:val="0"/>
                <w:sz w:val="32"/>
                <w:szCs w:val="32"/>
              </w:rPr>
            </w:pPr>
            <w:r w:rsidRPr="00C01DDD">
              <w:rPr>
                <w:rFonts w:ascii="ＭＳ 明朝" w:eastAsia="ＭＳ 明朝" w:hAnsi="ＭＳ 明朝" w:hint="eastAsia"/>
                <w:b/>
                <w:kern w:val="0"/>
                <w:sz w:val="32"/>
                <w:szCs w:val="32"/>
              </w:rPr>
              <w:t>申請要項</w:t>
            </w:r>
          </w:p>
          <w:p w14:paraId="2470D5FB" w14:textId="77777777" w:rsidR="002E4E34" w:rsidRPr="00C01DDD" w:rsidRDefault="002E4E34" w:rsidP="003D679C">
            <w:pPr>
              <w:spacing w:line="360" w:lineRule="exact"/>
              <w:ind w:firstLineChars="100" w:firstLine="321"/>
              <w:rPr>
                <w:rFonts w:ascii="ＭＳ 明朝" w:eastAsia="ＭＳ 明朝" w:hAnsi="ＭＳ 明朝"/>
                <w:b/>
                <w:sz w:val="32"/>
                <w:szCs w:val="32"/>
              </w:rPr>
            </w:pPr>
          </w:p>
        </w:tc>
      </w:tr>
    </w:tbl>
    <w:p w14:paraId="4E10796C" w14:textId="77777777" w:rsidR="002E4E34" w:rsidRPr="007E4863" w:rsidRDefault="002E4E34" w:rsidP="002E4E34">
      <w:pPr>
        <w:spacing w:line="260" w:lineRule="exact"/>
        <w:rPr>
          <w:rFonts w:ascii="ＭＳ 明朝" w:eastAsia="ＭＳ 明朝" w:hAnsi="ＭＳ 明朝"/>
          <w:szCs w:val="21"/>
        </w:rPr>
      </w:pPr>
    </w:p>
    <w:p w14:paraId="690EFBAC" w14:textId="27E6FDA2" w:rsidR="002E4E34" w:rsidRPr="007E4863" w:rsidRDefault="002E4E34" w:rsidP="002E4E34">
      <w:pPr>
        <w:autoSpaceDE w:val="0"/>
        <w:autoSpaceDN w:val="0"/>
        <w:adjustRightInd w:val="0"/>
        <w:spacing w:line="260" w:lineRule="exact"/>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 xml:space="preserve">　国際ロータリー第2790地区では、</w:t>
      </w:r>
      <w:r w:rsidRPr="007E4863">
        <w:rPr>
          <w:rFonts w:ascii="ＭＳ 明朝" w:eastAsia="ＭＳ 明朝" w:hAnsi="ＭＳ 明朝" w:cs="KozMinPr6N-Regular"/>
          <w:kern w:val="0"/>
          <w:szCs w:val="21"/>
        </w:rPr>
        <w:t>202</w:t>
      </w:r>
      <w:r w:rsidR="00E5427C">
        <w:rPr>
          <w:rFonts w:ascii="ＭＳ 明朝" w:eastAsia="ＭＳ 明朝" w:hAnsi="ＭＳ 明朝" w:cs="KozMinPr6N-Regular" w:hint="eastAsia"/>
          <w:kern w:val="0"/>
          <w:szCs w:val="21"/>
        </w:rPr>
        <w:t>5</w:t>
      </w:r>
      <w:r w:rsidRPr="007E4863">
        <w:rPr>
          <w:rFonts w:ascii="ＭＳ 明朝" w:eastAsia="ＭＳ 明朝" w:hAnsi="ＭＳ 明朝" w:cs="KozMinPr6N-Regular"/>
          <w:kern w:val="0"/>
          <w:szCs w:val="21"/>
        </w:rPr>
        <w:t>-2</w:t>
      </w:r>
      <w:r w:rsidR="00E5427C">
        <w:rPr>
          <w:rFonts w:ascii="ＭＳ 明朝" w:eastAsia="ＭＳ 明朝" w:hAnsi="ＭＳ 明朝" w:cs="KozMinPr6N-Regular" w:hint="eastAsia"/>
          <w:kern w:val="0"/>
          <w:szCs w:val="21"/>
        </w:rPr>
        <w:t>6</w:t>
      </w:r>
      <w:r w:rsidRPr="007E4863">
        <w:rPr>
          <w:rFonts w:ascii="ＭＳ 明朝" w:eastAsia="ＭＳ 明朝" w:hAnsi="ＭＳ 明朝" w:cs="KozMinPr6N-Regular" w:hint="eastAsia"/>
          <w:kern w:val="0"/>
          <w:szCs w:val="21"/>
        </w:rPr>
        <w:t>年度に派遣するグローバル補助金奨学生申請要項を、次の通り定めています。</w:t>
      </w:r>
    </w:p>
    <w:p w14:paraId="7ED9F4B6" w14:textId="77777777" w:rsidR="002E4E34" w:rsidRPr="007E4863" w:rsidRDefault="002E4E34" w:rsidP="002E4E34">
      <w:pPr>
        <w:autoSpaceDE w:val="0"/>
        <w:autoSpaceDN w:val="0"/>
        <w:adjustRightInd w:val="0"/>
        <w:spacing w:line="260" w:lineRule="exact"/>
        <w:jc w:val="left"/>
        <w:rPr>
          <w:rFonts w:ascii="ＭＳ 明朝" w:eastAsia="ＭＳ 明朝" w:hAnsi="ＭＳ 明朝" w:cs="KozMinPr6N-Regular"/>
          <w:kern w:val="0"/>
          <w:szCs w:val="21"/>
        </w:rPr>
      </w:pPr>
    </w:p>
    <w:p w14:paraId="0A8DD44B"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b/>
          <w:bCs/>
          <w:kern w:val="0"/>
          <w:szCs w:val="21"/>
        </w:rPr>
      </w:pPr>
      <w:r w:rsidRPr="00E252CE">
        <w:rPr>
          <w:rFonts w:ascii="ＭＳ 明朝" w:eastAsia="ＭＳ 明朝" w:hAnsi="ＭＳ 明朝" w:cs="KozMinPr6N-Regular" w:hint="eastAsia"/>
          <w:b/>
          <w:bCs/>
          <w:kern w:val="0"/>
          <w:szCs w:val="21"/>
        </w:rPr>
        <w:t>■目的</w:t>
      </w:r>
    </w:p>
    <w:p w14:paraId="7E16038E" w14:textId="77777777" w:rsidR="002E4E34" w:rsidRPr="00E252CE" w:rsidRDefault="002E4E34" w:rsidP="002E4E34">
      <w:pPr>
        <w:autoSpaceDE w:val="0"/>
        <w:autoSpaceDN w:val="0"/>
        <w:adjustRightInd w:val="0"/>
        <w:spacing w:line="260" w:lineRule="exact"/>
        <w:ind w:leftChars="100" w:left="210" w:firstLineChars="100" w:firstLine="210"/>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ロータリー財団が定めた</w:t>
      </w:r>
      <w:r w:rsidRPr="00E252CE">
        <w:rPr>
          <w:rFonts w:ascii="ＭＳ 明朝" w:eastAsia="ＭＳ 明朝" w:hAnsi="ＭＳ 明朝" w:cs="KozMinPr6N-Regular" w:hint="eastAsia"/>
          <w:color w:val="000000" w:themeColor="text1"/>
          <w:kern w:val="0"/>
          <w:szCs w:val="21"/>
        </w:rPr>
        <w:t>７つの</w:t>
      </w:r>
      <w:r w:rsidRPr="00E252CE">
        <w:rPr>
          <w:rFonts w:ascii="ＭＳ 明朝" w:eastAsia="ＭＳ 明朝" w:hAnsi="ＭＳ 明朝" w:cs="KozMinPr6N-Regular" w:hint="eastAsia"/>
          <w:kern w:val="0"/>
          <w:szCs w:val="21"/>
        </w:rPr>
        <w:t>重点分野のいずれかに合ったキャリアを目指し、自分の研究と活動をロータリーの最終目的である「国際理解と世界平和」に生かす意欲がある方を支援します</w:t>
      </w:r>
    </w:p>
    <w:p w14:paraId="2D935546"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color w:val="0070C0"/>
          <w:kern w:val="0"/>
          <w:szCs w:val="21"/>
        </w:rPr>
      </w:pPr>
    </w:p>
    <w:p w14:paraId="083B2D7C"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b/>
          <w:kern w:val="0"/>
          <w:szCs w:val="21"/>
        </w:rPr>
      </w:pPr>
      <w:r>
        <w:rPr>
          <w:rFonts w:ascii="ＭＳ 明朝" w:eastAsia="ＭＳ 明朝" w:hAnsi="ＭＳ 明朝" w:cs="KozMinPr6N-Regular" w:hint="eastAsia"/>
          <w:b/>
          <w:noProof/>
          <w:kern w:val="0"/>
          <w:szCs w:val="21"/>
        </w:rPr>
        <mc:AlternateContent>
          <mc:Choice Requires="wpi">
            <w:drawing>
              <wp:anchor distT="0" distB="0" distL="114300" distR="114300" simplePos="0" relativeHeight="251662336" behindDoc="0" locked="0" layoutInCell="1" allowOverlap="1" wp14:anchorId="5D2FD7C9" wp14:editId="0F761390">
                <wp:simplePos x="0" y="0"/>
                <wp:positionH relativeFrom="column">
                  <wp:posOffset>-1217430</wp:posOffset>
                </wp:positionH>
                <wp:positionV relativeFrom="paragraph">
                  <wp:posOffset>1247640</wp:posOffset>
                </wp:positionV>
                <wp:extent cx="360" cy="360"/>
                <wp:effectExtent l="57150" t="57150" r="76200" b="76200"/>
                <wp:wrapNone/>
                <wp:docPr id="759169276" name="インク 9"/>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5CD709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9" o:spid="_x0000_s1026" type="#_x0000_t75" style="position:absolute;left:0;text-align:left;margin-left:-97.25pt;margin-top:96.85pt;width:2.9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">
                <v:imagedata r:id="rId7" o:title=""/>
              </v:shape>
            </w:pict>
          </mc:Fallback>
        </mc:AlternateContent>
      </w:r>
      <w:r w:rsidRPr="00E252CE">
        <w:rPr>
          <w:rFonts w:ascii="ＭＳ 明朝" w:eastAsia="ＭＳ 明朝" w:hAnsi="ＭＳ 明朝" w:cs="KozMinPr6N-Regular" w:hint="eastAsia"/>
          <w:b/>
          <w:kern w:val="0"/>
          <w:szCs w:val="21"/>
        </w:rPr>
        <w:t>■奨学金の種類と内容</w:t>
      </w:r>
    </w:p>
    <w:tbl>
      <w:tblPr>
        <w:tblStyle w:val="TableGrid1"/>
        <w:tblW w:w="8343" w:type="dxa"/>
        <w:tblInd w:w="583" w:type="dxa"/>
        <w:tblCellMar>
          <w:top w:w="57" w:type="dxa"/>
          <w:left w:w="105" w:type="dxa"/>
          <w:right w:w="84" w:type="dxa"/>
        </w:tblCellMar>
        <w:tblLook w:val="04A0" w:firstRow="1" w:lastRow="0" w:firstColumn="1" w:lastColumn="0" w:noHBand="0" w:noVBand="1"/>
      </w:tblPr>
      <w:tblGrid>
        <w:gridCol w:w="1774"/>
        <w:gridCol w:w="6569"/>
      </w:tblGrid>
      <w:tr w:rsidR="002E4E34" w:rsidRPr="007E4863" w14:paraId="56B89223" w14:textId="77777777" w:rsidTr="003D679C">
        <w:trPr>
          <w:trHeight w:val="631"/>
        </w:trPr>
        <w:tc>
          <w:tcPr>
            <w:tcW w:w="1774" w:type="dxa"/>
            <w:tcBorders>
              <w:top w:val="single" w:sz="4" w:space="0" w:color="181717"/>
              <w:left w:val="single" w:sz="4" w:space="0" w:color="181717"/>
              <w:bottom w:val="single" w:sz="4" w:space="0" w:color="181717"/>
              <w:right w:val="single" w:sz="4" w:space="0" w:color="181717"/>
            </w:tcBorders>
          </w:tcPr>
          <w:p w14:paraId="614C935C"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分　　野</w:t>
            </w:r>
          </w:p>
          <w:p w14:paraId="51BE1BCB"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053D1FC1"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14F7DCE6"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03E2165C"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138080BF"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43D7D124"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497F1CEE"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2C85C1E9"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226CCD41"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430B06A3"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190A74C2"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奨学金の給付</w:t>
            </w:r>
          </w:p>
          <w:p w14:paraId="412DEC46"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19CE234E"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支給金額</w:t>
            </w:r>
          </w:p>
          <w:p w14:paraId="142D3411"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rPr>
            </w:pPr>
          </w:p>
          <w:p w14:paraId="253323A7"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lang w:eastAsia="zh-TW"/>
              </w:rPr>
            </w:pPr>
            <w:r w:rsidRPr="007E4863">
              <w:rPr>
                <w:rFonts w:ascii="ＭＳ 明朝" w:eastAsia="ＭＳ 明朝" w:hAnsi="ＭＳ 明朝" w:cs="KozMinPr6N-Regular" w:hint="eastAsia"/>
                <w:kern w:val="0"/>
                <w:szCs w:val="21"/>
                <w:lang w:eastAsia="zh-TW"/>
              </w:rPr>
              <w:t>派遣国</w:t>
            </w:r>
          </w:p>
          <w:p w14:paraId="35EB8F57"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lang w:eastAsia="zh-TW"/>
              </w:rPr>
            </w:pPr>
          </w:p>
          <w:p w14:paraId="28E6D5FF"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lang w:eastAsia="zh-TW"/>
              </w:rPr>
            </w:pPr>
            <w:r w:rsidRPr="007E4863">
              <w:rPr>
                <w:rFonts w:ascii="ＭＳ 明朝" w:eastAsia="ＭＳ 明朝" w:hAnsi="ＭＳ 明朝" w:cs="KozMinPr6N-Regular" w:hint="eastAsia"/>
                <w:kern w:val="0"/>
                <w:szCs w:val="21"/>
                <w:lang w:eastAsia="zh-TW"/>
              </w:rPr>
              <w:t>派遣開始日</w:t>
            </w:r>
          </w:p>
          <w:p w14:paraId="3AAC65DD"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lang w:eastAsia="zh-TW"/>
              </w:rPr>
            </w:pPr>
          </w:p>
          <w:p w14:paraId="02CC9B0B" w14:textId="77777777" w:rsidR="002E4E34" w:rsidRPr="007E4863" w:rsidRDefault="002E4E34" w:rsidP="003D679C">
            <w:pPr>
              <w:autoSpaceDE w:val="0"/>
              <w:autoSpaceDN w:val="0"/>
              <w:adjustRightInd w:val="0"/>
              <w:spacing w:line="260" w:lineRule="exact"/>
              <w:jc w:val="left"/>
              <w:rPr>
                <w:rFonts w:ascii="ＭＳ 明朝" w:eastAsia="ＭＳ 明朝" w:hAnsi="ＭＳ 明朝" w:cs="KozMinPr6N-Regular"/>
                <w:kern w:val="0"/>
                <w:szCs w:val="21"/>
                <w:lang w:eastAsia="zh-TW"/>
              </w:rPr>
            </w:pPr>
            <w:r w:rsidRPr="007E4863">
              <w:rPr>
                <w:rFonts w:ascii="ＭＳ 明朝" w:eastAsia="ＭＳ 明朝" w:hAnsi="ＭＳ 明朝" w:cs="KozMinPr6N-Regular" w:hint="eastAsia"/>
                <w:kern w:val="0"/>
                <w:szCs w:val="21"/>
                <w:lang w:eastAsia="zh-TW"/>
              </w:rPr>
              <w:t>募集人数</w:t>
            </w:r>
          </w:p>
        </w:tc>
        <w:tc>
          <w:tcPr>
            <w:tcW w:w="6569" w:type="dxa"/>
            <w:tcBorders>
              <w:top w:val="single" w:sz="4" w:space="0" w:color="181717"/>
              <w:left w:val="single" w:sz="4" w:space="0" w:color="181717"/>
              <w:bottom w:val="single" w:sz="4" w:space="0" w:color="181717"/>
              <w:right w:val="single" w:sz="4" w:space="0" w:color="181717"/>
            </w:tcBorders>
          </w:tcPr>
          <w:p w14:paraId="7E649A9B"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下記の分野を海外の大学院または大学院レベルの研究機関で学ぶことが条件です（Ｑ＆Ａ参照）</w:t>
            </w:r>
          </w:p>
          <w:p w14:paraId="748C338E"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p>
          <w:p w14:paraId="41A2BA1C"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・平和構築と紛争予防</w:t>
            </w:r>
          </w:p>
          <w:p w14:paraId="1ACA90D3"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・疾病予防と治療</w:t>
            </w:r>
          </w:p>
          <w:p w14:paraId="6822C185"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・水と衛生</w:t>
            </w:r>
          </w:p>
          <w:p w14:paraId="1867077A"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・母子の健康</w:t>
            </w:r>
          </w:p>
          <w:p w14:paraId="439685F9"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・基本的教育と識字率向上</w:t>
            </w:r>
          </w:p>
          <w:p w14:paraId="009E7335"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・経済と地域社会の発展</w:t>
            </w:r>
          </w:p>
          <w:p w14:paraId="59B6723F"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・環境</w:t>
            </w:r>
          </w:p>
          <w:p w14:paraId="4749CB5B"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p>
          <w:p w14:paraId="750B39A6"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１年から最長４年まで</w:t>
            </w:r>
          </w:p>
          <w:p w14:paraId="4AAF7C1B"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p>
          <w:p w14:paraId="4938F9BD"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40,000ＵＳドル（旅費を含む）</w:t>
            </w:r>
          </w:p>
          <w:p w14:paraId="29D1B103"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p>
          <w:p w14:paraId="6C808266"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世界のロータリークラブ所在国</w:t>
            </w:r>
          </w:p>
          <w:p w14:paraId="191779BE"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p>
          <w:p w14:paraId="34A63D13" w14:textId="631A211A"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KozMinPr6N-Regular"/>
                <w:kern w:val="0"/>
                <w:szCs w:val="21"/>
              </w:rPr>
              <w:t>202</w:t>
            </w:r>
            <w:r w:rsidR="00E5427C">
              <w:rPr>
                <w:rFonts w:ascii="ＭＳ 明朝" w:eastAsia="ＭＳ 明朝" w:hAnsi="ＭＳ 明朝" w:cs="KozMinPr6N-Regular" w:hint="eastAsia"/>
                <w:kern w:val="0"/>
                <w:szCs w:val="21"/>
              </w:rPr>
              <w:t>5</w:t>
            </w:r>
            <w:r w:rsidRPr="007E4863">
              <w:rPr>
                <w:rFonts w:ascii="ＭＳ 明朝" w:eastAsia="ＭＳ 明朝" w:hAnsi="ＭＳ 明朝" w:cs="ＭＳ 明朝" w:hint="eastAsia"/>
                <w:kern w:val="0"/>
                <w:szCs w:val="21"/>
              </w:rPr>
              <w:t>年7月１日～</w:t>
            </w:r>
            <w:r w:rsidRPr="007E4863">
              <w:rPr>
                <w:rFonts w:ascii="ＭＳ 明朝" w:eastAsia="ＭＳ 明朝" w:hAnsi="ＭＳ 明朝" w:cs="ＭＳ 明朝"/>
                <w:kern w:val="0"/>
                <w:szCs w:val="21"/>
              </w:rPr>
              <w:t>202</w:t>
            </w:r>
            <w:r w:rsidR="00E5427C">
              <w:rPr>
                <w:rFonts w:ascii="ＭＳ 明朝" w:eastAsia="ＭＳ 明朝" w:hAnsi="ＭＳ 明朝" w:cs="ＭＳ 明朝" w:hint="eastAsia"/>
                <w:kern w:val="0"/>
                <w:szCs w:val="21"/>
              </w:rPr>
              <w:t>6</w:t>
            </w:r>
            <w:r w:rsidRPr="007E4863">
              <w:rPr>
                <w:rFonts w:ascii="ＭＳ 明朝" w:eastAsia="ＭＳ 明朝" w:hAnsi="ＭＳ 明朝" w:cs="ＭＳ 明朝" w:hint="eastAsia"/>
                <w:kern w:val="0"/>
                <w:szCs w:val="21"/>
              </w:rPr>
              <w:t>年6月30日の新学期から開始しなければならない。</w:t>
            </w:r>
          </w:p>
          <w:p w14:paraId="6881CD94" w14:textId="77777777" w:rsidR="002E4E34" w:rsidRPr="007E4863" w:rsidRDefault="002E4E34" w:rsidP="003D679C">
            <w:pPr>
              <w:autoSpaceDE w:val="0"/>
              <w:autoSpaceDN w:val="0"/>
              <w:adjustRightInd w:val="0"/>
              <w:spacing w:line="260" w:lineRule="exact"/>
              <w:jc w:val="left"/>
              <w:rPr>
                <w:rFonts w:ascii="ＭＳ 明朝" w:eastAsia="ＭＳ 明朝" w:hAnsi="ＭＳ 明朝" w:cs="ＭＳ 明朝"/>
                <w:kern w:val="0"/>
                <w:szCs w:val="21"/>
              </w:rPr>
            </w:pPr>
            <w:r w:rsidRPr="007E4863">
              <w:rPr>
                <w:rFonts w:ascii="ＭＳ 明朝" w:eastAsia="ＭＳ 明朝" w:hAnsi="ＭＳ 明朝" w:cs="ＭＳ 明朝" w:hint="eastAsia"/>
                <w:kern w:val="0"/>
                <w:szCs w:val="21"/>
              </w:rPr>
              <w:t>２名</w:t>
            </w:r>
          </w:p>
        </w:tc>
      </w:tr>
    </w:tbl>
    <w:p w14:paraId="01CB2DB9" w14:textId="77777777" w:rsidR="002E4E34" w:rsidRPr="007E4863" w:rsidRDefault="002E4E34" w:rsidP="002E4E34">
      <w:pPr>
        <w:autoSpaceDE w:val="0"/>
        <w:autoSpaceDN w:val="0"/>
        <w:adjustRightInd w:val="0"/>
        <w:spacing w:line="260" w:lineRule="exact"/>
        <w:jc w:val="left"/>
        <w:rPr>
          <w:rFonts w:ascii="ＭＳ 明朝" w:eastAsia="ＭＳ 明朝" w:hAnsi="ＭＳ 明朝" w:cs="KozMinPr6N-Regular"/>
          <w:dstrike/>
          <w:kern w:val="0"/>
          <w:szCs w:val="21"/>
        </w:rPr>
      </w:pPr>
    </w:p>
    <w:p w14:paraId="6AA5BFFC" w14:textId="77777777" w:rsidR="002E4E34" w:rsidRPr="007E4863" w:rsidRDefault="002E4E34" w:rsidP="002E4E34">
      <w:pPr>
        <w:autoSpaceDE w:val="0"/>
        <w:autoSpaceDN w:val="0"/>
        <w:adjustRightInd w:val="0"/>
        <w:spacing w:line="260" w:lineRule="exact"/>
        <w:jc w:val="left"/>
        <w:rPr>
          <w:rFonts w:ascii="ＭＳ 明朝" w:eastAsia="ＭＳ 明朝" w:hAnsi="ＭＳ 明朝" w:cs="KozMinPr6N-Regular"/>
          <w:b/>
          <w:kern w:val="0"/>
          <w:szCs w:val="21"/>
        </w:rPr>
      </w:pPr>
      <w:r w:rsidRPr="007E4863">
        <w:rPr>
          <w:rFonts w:ascii="ＭＳ 明朝" w:eastAsia="ＭＳ 明朝" w:hAnsi="ＭＳ 明朝" w:cs="KozMinPr6N-Regular" w:hint="eastAsia"/>
          <w:b/>
          <w:kern w:val="0"/>
          <w:szCs w:val="21"/>
        </w:rPr>
        <w:t>■申請資格</w:t>
      </w:r>
    </w:p>
    <w:p w14:paraId="73C32613" w14:textId="70177671" w:rsidR="002E4E34" w:rsidRPr="007E4863"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１.地区への申請締切（</w:t>
      </w:r>
      <w:r w:rsidRPr="007E4863">
        <w:rPr>
          <w:rFonts w:ascii="ＭＳ 明朝" w:eastAsia="ＭＳ 明朝" w:hAnsi="ＭＳ 明朝" w:cs="KozMinPr6N-Regular"/>
          <w:kern w:val="0"/>
          <w:szCs w:val="21"/>
        </w:rPr>
        <w:t>202</w:t>
      </w:r>
      <w:r w:rsidR="00E5427C">
        <w:rPr>
          <w:rFonts w:ascii="ＭＳ 明朝" w:eastAsia="ＭＳ 明朝" w:hAnsi="ＭＳ 明朝" w:cs="KozMinPr6N-Regular" w:hint="eastAsia"/>
          <w:kern w:val="0"/>
          <w:szCs w:val="21"/>
        </w:rPr>
        <w:t>5</w:t>
      </w:r>
      <w:r w:rsidRPr="007E4863">
        <w:rPr>
          <w:rFonts w:ascii="ＭＳ 明朝" w:eastAsia="ＭＳ 明朝" w:hAnsi="ＭＳ 明朝" w:cs="ＭＳ 明朝" w:hint="eastAsia"/>
          <w:kern w:val="0"/>
          <w:szCs w:val="21"/>
        </w:rPr>
        <w:t>年</w:t>
      </w:r>
      <w:r w:rsidRPr="007E4863">
        <w:rPr>
          <w:rFonts w:ascii="ＭＳ 明朝" w:eastAsia="ＭＳ 明朝" w:hAnsi="ＭＳ 明朝" w:cs="KozMinPr6N-Regular" w:hint="eastAsia"/>
          <w:kern w:val="0"/>
          <w:szCs w:val="21"/>
        </w:rPr>
        <w:t>3月15日）までに留学先の教育機関並びに研究機関に既に合格しており、入学許可を証明する書類を有していること。</w:t>
      </w:r>
    </w:p>
    <w:p w14:paraId="20989D97"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２.希望する留学国での修学に必要</w:t>
      </w:r>
      <w:r w:rsidRPr="00E252CE">
        <w:rPr>
          <w:rFonts w:ascii="ＭＳ 明朝" w:eastAsia="ＭＳ 明朝" w:hAnsi="ＭＳ 明朝" w:cs="KozMinPr6N-Regular" w:hint="eastAsia"/>
          <w:kern w:val="0"/>
          <w:szCs w:val="21"/>
        </w:rPr>
        <w:t>とされる語学レベルを有し、学業継続と国際親善の任務を全うしうる者であること。</w:t>
      </w:r>
    </w:p>
    <w:p w14:paraId="19E278E8"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ab/>
        <w:t>・英語・・・・・・TOEFL-IBT94、CBT240、あるいはPBT587以上</w:t>
      </w:r>
    </w:p>
    <w:p w14:paraId="204527F6"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ab/>
        <w:t>・フランス語・・・フランス語検定２級程度</w:t>
      </w:r>
    </w:p>
    <w:p w14:paraId="181ACD61"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ab/>
        <w:t>・ドイツ語・・・・ドイツ語検定２級程度</w:t>
      </w:r>
    </w:p>
    <w:p w14:paraId="5745C0E1"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ab/>
        <w:t>・上記以外の言語の場合は、地区ロータリー財団委員会へメールにてお問い合わせください。</w:t>
      </w:r>
    </w:p>
    <w:p w14:paraId="2A054BE2"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３.相手国を理解すると共に、郷土日本の歴史、地理、文化、時事問題等に関し比較説明を行い得る者であること。</w:t>
      </w:r>
    </w:p>
    <w:p w14:paraId="283CF645"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４.上述知識のほか、ロータリーの目的、理想、組織等についての認識と理解が必須です。また、出発前オリエンテーション（数回を予定）や行事に出席する義務が課されます。</w:t>
      </w:r>
    </w:p>
    <w:p w14:paraId="45C06E63"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５.健康で独創性と順応性を持ち、ロータリーの目的に対して誠実であること。</w:t>
      </w:r>
    </w:p>
    <w:p w14:paraId="0257A416"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６.ロータリーへの寄与を約束する人。</w:t>
      </w:r>
    </w:p>
    <w:p w14:paraId="773E847B"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７.応募者の居住地、職場、大学、本籍のいずれかが千葉県内にあること。</w:t>
      </w:r>
    </w:p>
    <w:p w14:paraId="346D4E22" w14:textId="77777777" w:rsidR="002E4E34"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８.ロータリークラブの会員（退会後３年未満の者を含む）及び関係組織の職員、並びにこれらの配偶者及び直系親族（養子を含む）は申請できません。</w:t>
      </w:r>
    </w:p>
    <w:p w14:paraId="605B4B09" w14:textId="77777777" w:rsidR="002E4E34" w:rsidRDefault="002E4E34" w:rsidP="002E4E34">
      <w:pPr>
        <w:autoSpaceDE w:val="0"/>
        <w:autoSpaceDN w:val="0"/>
        <w:adjustRightInd w:val="0"/>
        <w:spacing w:line="260" w:lineRule="exact"/>
        <w:jc w:val="left"/>
        <w:rPr>
          <w:rFonts w:ascii="ＭＳ 明朝" w:eastAsia="ＭＳ 明朝" w:hAnsi="ＭＳ 明朝" w:cs="KozMinPr6N-Regular"/>
          <w:kern w:val="0"/>
          <w:szCs w:val="21"/>
        </w:rPr>
      </w:pPr>
    </w:p>
    <w:p w14:paraId="295A8C8F" w14:textId="77777777" w:rsidR="002E4E34" w:rsidRPr="00032B1C" w:rsidRDefault="002E4E34" w:rsidP="002E4E34">
      <w:pPr>
        <w:autoSpaceDE w:val="0"/>
        <w:autoSpaceDN w:val="0"/>
        <w:adjustRightInd w:val="0"/>
        <w:spacing w:line="260" w:lineRule="exact"/>
        <w:ind w:leftChars="100" w:left="526" w:hangingChars="150" w:hanging="316"/>
        <w:jc w:val="left"/>
        <w:rPr>
          <w:rFonts w:ascii="ＭＳ 明朝" w:eastAsia="ＭＳ 明朝" w:hAnsi="ＭＳ 明朝" w:cs="KozMinPr6N-Regular"/>
          <w:kern w:val="0"/>
          <w:szCs w:val="21"/>
        </w:rPr>
      </w:pPr>
      <w:r w:rsidRPr="00E252CE">
        <w:rPr>
          <w:rFonts w:ascii="ＭＳ 明朝" w:eastAsia="ＭＳ 明朝" w:hAnsi="ＭＳ 明朝" w:cs="KozMinPr6N-Regular" w:hint="eastAsia"/>
          <w:b/>
          <w:kern w:val="0"/>
          <w:szCs w:val="21"/>
        </w:rPr>
        <w:lastRenderedPageBreak/>
        <w:t>■奨学金の条件</w:t>
      </w:r>
    </w:p>
    <w:p w14:paraId="11CF2032"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１.奨学生は、留学中及び帰国後ロータリーの求めに応じ、少なくとも10回以上の講演・卓話等各種の国際親善のための奉仕のほか、留学中に定期報告を行う義務を負います。</w:t>
      </w:r>
    </w:p>
    <w:p w14:paraId="5212D443"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２.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14:paraId="3765EDB9"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３.支給された奨学金の支給に当たり、75米ドル以上の経費は、領収書を受領し、後日地区ロータリー財団委員会に提出していただきます。</w:t>
      </w:r>
    </w:p>
    <w:p w14:paraId="5C5DB4D0"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４.留学前、留学中、帰国後を通して推薦クラブ、第2790地区、及び学友会（奨学生同窓会）との連絡を維持すること。</w:t>
      </w:r>
    </w:p>
    <w:p w14:paraId="11EE6AE7"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５.奨学金支給期間の終了後は、たとえ外国に滞在していても、第2790地区の活動に協力するとともに、地区財団学友会に加入し、留学で得た知識や体験をもとに後輩を指導するなど、その他学友会の活動に積極的に参加して頂きます。この地区財団学友会活動への参加意思が申請の前提となります。</w:t>
      </w:r>
    </w:p>
    <w:p w14:paraId="0287E382" w14:textId="639CEFEA"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６.奨学期間中、実施国側提唱者(留学先の地区またはロータリークラブ)の求めによって、卓話(クラブの例会において30分程度のスピーチをする)を行ったり、各種行事に招かれた場合には、それに参加しなければなりません。</w:t>
      </w:r>
    </w:p>
    <w:p w14:paraId="322F9F8F"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７.国際ロータリーやロータリー財団は奨学金支給以外にいかなる責任も負いません。</w:t>
      </w:r>
    </w:p>
    <w:p w14:paraId="680906AB" w14:textId="77777777" w:rsidR="002E4E34" w:rsidRPr="00E252CE" w:rsidRDefault="002E4E34" w:rsidP="002E4E34">
      <w:pPr>
        <w:autoSpaceDE w:val="0"/>
        <w:autoSpaceDN w:val="0"/>
        <w:adjustRightInd w:val="0"/>
        <w:spacing w:line="260" w:lineRule="exact"/>
        <w:ind w:leftChars="100" w:left="52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８.マケレレ大学（ウガンダ・カンパラ）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奨学金は認められません。</w:t>
      </w:r>
    </w:p>
    <w:p w14:paraId="3D51B72C"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dstrike/>
          <w:kern w:val="0"/>
          <w:szCs w:val="21"/>
        </w:rPr>
      </w:pPr>
    </w:p>
    <w:p w14:paraId="02ECDFCA"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b/>
          <w:bCs/>
          <w:kern w:val="0"/>
          <w:szCs w:val="21"/>
        </w:rPr>
      </w:pPr>
      <w:r w:rsidRPr="00E252CE">
        <w:rPr>
          <w:rFonts w:ascii="ＭＳ 明朝" w:eastAsia="ＭＳ 明朝" w:hAnsi="ＭＳ 明朝" w:cs="KozMinPr6N-Regular" w:hint="eastAsia"/>
          <w:b/>
          <w:bCs/>
          <w:kern w:val="0"/>
          <w:szCs w:val="21"/>
        </w:rPr>
        <w:t>■推薦クラブ</w:t>
      </w:r>
    </w:p>
    <w:p w14:paraId="545202D3" w14:textId="77777777" w:rsidR="002E4E34" w:rsidRPr="00E252CE" w:rsidRDefault="002E4E34" w:rsidP="002E4E34">
      <w:pPr>
        <w:autoSpaceDE w:val="0"/>
        <w:autoSpaceDN w:val="0"/>
        <w:adjustRightInd w:val="0"/>
        <w:spacing w:line="260" w:lineRule="exact"/>
        <w:ind w:leftChars="100" w:left="210"/>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 xml:space="preserve">　申込者は本籍、居住地、職場、大学等のいずれかの所在地に所在するロータリークラブに推薦を申請してください。最寄りのロータリークラブへの連絡先等は、国際ロータリー第2790地区ガバナー事務所ホームページのクラブ情報で確認下さい。電話等によるお問い合わせにはお答え出来ません。</w:t>
      </w:r>
    </w:p>
    <w:p w14:paraId="69434C91" w14:textId="77777777" w:rsidR="002E4E34" w:rsidRPr="00E252CE" w:rsidRDefault="002E4E34" w:rsidP="002E4E34">
      <w:pPr>
        <w:autoSpaceDE w:val="0"/>
        <w:autoSpaceDN w:val="0"/>
        <w:adjustRightInd w:val="0"/>
        <w:spacing w:line="260" w:lineRule="exact"/>
        <w:ind w:leftChars="100" w:left="210" w:firstLineChars="100" w:firstLine="210"/>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財団補助金奨学生の事業は推薦クラブが申請する財団補助金事業であり、地区ロータリー財団委員会の事業ではありません。</w:t>
      </w:r>
    </w:p>
    <w:p w14:paraId="55DD4771" w14:textId="77777777" w:rsidR="002E4E34" w:rsidRPr="00E252CE" w:rsidRDefault="002E4E34" w:rsidP="002E4E34">
      <w:pPr>
        <w:widowControl/>
        <w:spacing w:line="260" w:lineRule="exact"/>
        <w:jc w:val="left"/>
        <w:rPr>
          <w:rFonts w:ascii="ＭＳ 明朝" w:eastAsia="ＭＳ 明朝" w:hAnsi="ＭＳ 明朝" w:cs="KozMinPr6N-Regular"/>
          <w:kern w:val="0"/>
          <w:szCs w:val="21"/>
        </w:rPr>
      </w:pPr>
    </w:p>
    <w:p w14:paraId="250AA20E" w14:textId="77777777" w:rsidR="002E4E34" w:rsidRPr="00E252CE" w:rsidRDefault="002E4E34" w:rsidP="002E4E34">
      <w:pPr>
        <w:autoSpaceDE w:val="0"/>
        <w:autoSpaceDN w:val="0"/>
        <w:adjustRightInd w:val="0"/>
        <w:spacing w:line="260" w:lineRule="exact"/>
        <w:jc w:val="left"/>
        <w:rPr>
          <w:rFonts w:ascii="ＭＳ 明朝" w:eastAsia="ＭＳ 明朝" w:hAnsi="ＭＳ 明朝" w:cs="KozMinPr6N-Regular"/>
          <w:b/>
          <w:bCs/>
          <w:color w:val="000000" w:themeColor="text1"/>
          <w:kern w:val="0"/>
          <w:szCs w:val="21"/>
        </w:rPr>
      </w:pPr>
      <w:r w:rsidRPr="00E252CE">
        <w:rPr>
          <w:rFonts w:ascii="ＭＳ 明朝" w:eastAsia="ＭＳ 明朝" w:hAnsi="ＭＳ 明朝" w:cs="KozMinPr6N-Regular" w:hint="eastAsia"/>
          <w:b/>
          <w:bCs/>
          <w:color w:val="000000" w:themeColor="text1"/>
          <w:kern w:val="0"/>
          <w:szCs w:val="21"/>
        </w:rPr>
        <w:t>■ 申請手順</w:t>
      </w:r>
    </w:p>
    <w:p w14:paraId="23F7AB0F" w14:textId="649C5B12" w:rsidR="002E4E34" w:rsidRPr="00E252CE"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color w:val="000000" w:themeColor="text1"/>
          <w:kern w:val="0"/>
          <w:szCs w:val="21"/>
        </w:rPr>
      </w:pPr>
      <w:r w:rsidRPr="00E252CE">
        <w:rPr>
          <w:rFonts w:ascii="ＭＳ 明朝" w:eastAsia="ＭＳ 明朝" w:hAnsi="ＭＳ 明朝" w:cs="KozMinPr6N-Regular" w:hint="eastAsia"/>
          <w:color w:val="000000" w:themeColor="text1"/>
          <w:kern w:val="0"/>
          <w:szCs w:val="21"/>
        </w:rPr>
        <w:t>１.下記の提出物一覧に掲げる申請書類に漏れなくかつ正確に記入後、推薦クラブへ</w:t>
      </w:r>
      <w:r w:rsidRPr="00E252CE">
        <w:rPr>
          <w:rFonts w:ascii="ＭＳ 明朝" w:eastAsia="ＭＳ 明朝" w:hAnsi="ＭＳ 明朝" w:cs="KozMinPr6N-Regular"/>
          <w:color w:val="000000" w:themeColor="text1"/>
          <w:kern w:val="0"/>
          <w:szCs w:val="21"/>
        </w:rPr>
        <w:t>20</w:t>
      </w:r>
      <w:r w:rsidRPr="00E5427C">
        <w:rPr>
          <w:rFonts w:ascii="ＭＳ 明朝" w:eastAsia="ＭＳ 明朝" w:hAnsi="ＭＳ 明朝" w:cs="KozMinPr6N-Regular" w:hint="eastAsia"/>
          <w:kern w:val="0"/>
          <w:szCs w:val="21"/>
        </w:rPr>
        <w:t>2</w:t>
      </w:r>
      <w:r w:rsidR="00E5427C" w:rsidRPr="00E5427C">
        <w:rPr>
          <w:rFonts w:ascii="ＭＳ 明朝" w:eastAsia="ＭＳ 明朝" w:hAnsi="ＭＳ 明朝" w:cs="KozMinPr6N-Regular" w:hint="eastAsia"/>
          <w:kern w:val="0"/>
          <w:szCs w:val="21"/>
        </w:rPr>
        <w:t>5</w:t>
      </w:r>
      <w:r w:rsidRPr="00E252CE">
        <w:rPr>
          <w:rFonts w:ascii="ＭＳ 明朝" w:eastAsia="ＭＳ 明朝" w:hAnsi="ＭＳ 明朝" w:cs="KozMinPr6N-Regular" w:hint="eastAsia"/>
          <w:color w:val="000000" w:themeColor="text1"/>
          <w:kern w:val="0"/>
          <w:szCs w:val="21"/>
        </w:rPr>
        <w:t>年2月28日までに提出して下さい。ガバナー事務所や地区に直送しても無効です。また、申込に関する書類は返還いたしません。</w:t>
      </w:r>
    </w:p>
    <w:p w14:paraId="6F6A2C39" w14:textId="77777777" w:rsidR="002E4E34" w:rsidRPr="00E252CE"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color w:val="000000" w:themeColor="text1"/>
          <w:kern w:val="0"/>
          <w:szCs w:val="21"/>
        </w:rPr>
      </w:pPr>
      <w:r w:rsidRPr="00E252CE">
        <w:rPr>
          <w:rFonts w:ascii="ＭＳ 明朝" w:eastAsia="ＭＳ 明朝" w:hAnsi="ＭＳ 明朝" w:cs="KozMinPr6N-Regular" w:hint="eastAsia"/>
          <w:color w:val="000000" w:themeColor="text1"/>
          <w:kern w:val="0"/>
          <w:szCs w:val="21"/>
        </w:rPr>
        <w:t>２.申込書及び申請書はRI第2790地区ガバナー事務所の当該年度 HPからダウンロードして下さい。</w:t>
      </w:r>
    </w:p>
    <w:p w14:paraId="572F7560" w14:textId="77777777" w:rsidR="002E4E34" w:rsidRPr="007E4863"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E252CE">
        <w:rPr>
          <w:rFonts w:ascii="ＭＳ 明朝" w:eastAsia="ＭＳ 明朝" w:hAnsi="ＭＳ 明朝" w:cs="KozMinPr6N-Regular" w:hint="eastAsia"/>
          <w:color w:val="000000" w:themeColor="text1"/>
          <w:kern w:val="0"/>
          <w:szCs w:val="21"/>
        </w:rPr>
        <w:t>３.推薦は原則として１クラブにつき地区補助金奨学生、グローバル補助金奨学生のいずれか１名のため、</w:t>
      </w:r>
      <w:r w:rsidRPr="007E4863">
        <w:rPr>
          <w:rFonts w:ascii="ＭＳ 明朝" w:eastAsia="ＭＳ 明朝" w:hAnsi="ＭＳ 明朝" w:cs="KozMinPr6N-Regular" w:hint="eastAsia"/>
          <w:kern w:val="0"/>
          <w:szCs w:val="21"/>
        </w:rPr>
        <w:t>クラブが指定する日にクラブ選考がある場合がありますので期間に余裕を持ってください。クラブによる推薦のない申請書は受理されません。</w:t>
      </w:r>
    </w:p>
    <w:p w14:paraId="52B6C8A7" w14:textId="77777777" w:rsidR="002E4E34" w:rsidRPr="007E4863"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４. 選考日程は次の通りです。</w:t>
      </w:r>
    </w:p>
    <w:p w14:paraId="493C9445" w14:textId="3FEE74CB" w:rsidR="002E4E34" w:rsidRPr="007E4863" w:rsidRDefault="002E4E34" w:rsidP="002E4E34">
      <w:pPr>
        <w:autoSpaceDE w:val="0"/>
        <w:autoSpaceDN w:val="0"/>
        <w:adjustRightInd w:val="0"/>
        <w:spacing w:line="260" w:lineRule="exact"/>
        <w:ind w:leftChars="200" w:left="63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a.申請開始：</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E5427C">
        <w:rPr>
          <w:rFonts w:ascii="ＭＳ 明朝" w:eastAsia="ＭＳ 明朝" w:hAnsi="ＭＳ 明朝" w:cs="KozMinPr6N-Regular" w:hint="eastAsia"/>
          <w:kern w:val="0"/>
          <w:szCs w:val="21"/>
        </w:rPr>
        <w:t>5</w:t>
      </w:r>
      <w:r w:rsidRPr="007E4863">
        <w:rPr>
          <w:rFonts w:ascii="ＭＳ 明朝" w:eastAsia="ＭＳ 明朝" w:hAnsi="ＭＳ 明朝" w:cs="ＭＳ 明朝" w:hint="eastAsia"/>
          <w:kern w:val="0"/>
          <w:szCs w:val="21"/>
        </w:rPr>
        <w:t>年</w:t>
      </w:r>
      <w:r w:rsidRPr="007E4863">
        <w:rPr>
          <w:rFonts w:ascii="ＭＳ 明朝" w:eastAsia="ＭＳ 明朝" w:hAnsi="ＭＳ 明朝" w:cs="KozMinPr6N-Regular" w:hint="eastAsia"/>
          <w:kern w:val="0"/>
          <w:szCs w:val="21"/>
        </w:rPr>
        <w:t>1月15日　※申請要領は地区のホームページからダウンロードして下さい。</w:t>
      </w:r>
    </w:p>
    <w:p w14:paraId="34110098" w14:textId="7DBBB34D" w:rsidR="002E4E34" w:rsidRPr="007E4863" w:rsidRDefault="002E4E34" w:rsidP="002E4E34">
      <w:pPr>
        <w:autoSpaceDE w:val="0"/>
        <w:autoSpaceDN w:val="0"/>
        <w:adjustRightInd w:val="0"/>
        <w:spacing w:line="260" w:lineRule="exact"/>
        <w:ind w:leftChars="200" w:left="630" w:hangingChars="100" w:hanging="210"/>
        <w:jc w:val="left"/>
        <w:rPr>
          <w:rFonts w:ascii="ＭＳ 明朝" w:eastAsia="ＭＳ 明朝" w:hAnsi="ＭＳ 明朝" w:cs="KozMinPr6N-Regular"/>
          <w:strike/>
          <w:kern w:val="0"/>
          <w:szCs w:val="21"/>
        </w:rPr>
      </w:pPr>
      <w:r w:rsidRPr="007E4863">
        <w:rPr>
          <w:rFonts w:ascii="ＭＳ 明朝" w:eastAsia="ＭＳ 明朝" w:hAnsi="ＭＳ 明朝" w:cs="KozMinPr6N-Regular" w:hint="eastAsia"/>
          <w:kern w:val="0"/>
          <w:szCs w:val="21"/>
        </w:rPr>
        <w:t xml:space="preserve">b.クラブへの申込締切： </w:t>
      </w:r>
      <w:r w:rsidRPr="007E4863">
        <w:rPr>
          <w:rFonts w:ascii="ＭＳ 明朝" w:eastAsia="ＭＳ 明朝" w:hAnsi="ＭＳ 明朝" w:cs="KozMinPr6N-Regular"/>
          <w:kern w:val="0"/>
          <w:szCs w:val="21"/>
        </w:rPr>
        <w:t>202</w:t>
      </w:r>
      <w:r w:rsidR="00E5427C">
        <w:rPr>
          <w:rFonts w:ascii="ＭＳ 明朝" w:eastAsia="ＭＳ 明朝" w:hAnsi="ＭＳ 明朝" w:cs="KozMinPr6N-Regular" w:hint="eastAsia"/>
          <w:kern w:val="0"/>
          <w:szCs w:val="21"/>
        </w:rPr>
        <w:t>5</w:t>
      </w:r>
      <w:r w:rsidRPr="007E4863">
        <w:rPr>
          <w:rFonts w:ascii="ＭＳ 明朝" w:eastAsia="ＭＳ 明朝" w:hAnsi="ＭＳ 明朝" w:cs="ＭＳ 明朝" w:hint="eastAsia"/>
          <w:kern w:val="0"/>
          <w:szCs w:val="21"/>
        </w:rPr>
        <w:t>年</w:t>
      </w:r>
      <w:r w:rsidRPr="007E4863">
        <w:rPr>
          <w:rFonts w:ascii="ＭＳ 明朝" w:eastAsia="ＭＳ 明朝" w:hAnsi="ＭＳ 明朝" w:cs="KozMinPr6N-Regular" w:hint="eastAsia"/>
          <w:kern w:val="0"/>
          <w:szCs w:val="21"/>
        </w:rPr>
        <w:t>2月28日</w:t>
      </w:r>
    </w:p>
    <w:p w14:paraId="0B50A5C8" w14:textId="162FBD67" w:rsidR="002E4E34" w:rsidRPr="007E4863" w:rsidRDefault="002E4E34" w:rsidP="002E4E34">
      <w:pPr>
        <w:autoSpaceDE w:val="0"/>
        <w:autoSpaceDN w:val="0"/>
        <w:adjustRightInd w:val="0"/>
        <w:spacing w:line="260" w:lineRule="exact"/>
        <w:ind w:leftChars="200" w:left="630" w:hangingChars="100" w:hanging="210"/>
        <w:jc w:val="left"/>
        <w:rPr>
          <w:rFonts w:ascii="ＭＳ 明朝" w:eastAsia="ＭＳ 明朝" w:hAnsi="ＭＳ 明朝" w:cs="KozMinPr6N-Regular"/>
          <w:strike/>
          <w:kern w:val="0"/>
          <w:szCs w:val="21"/>
        </w:rPr>
      </w:pPr>
      <w:r w:rsidRPr="007E4863">
        <w:rPr>
          <w:rFonts w:ascii="ＭＳ 明朝" w:eastAsia="ＭＳ 明朝" w:hAnsi="ＭＳ 明朝" w:cs="KozMinPr6N-Regular" w:hint="eastAsia"/>
          <w:kern w:val="0"/>
          <w:szCs w:val="21"/>
        </w:rPr>
        <w:t xml:space="preserve">c.クラブから地区への申請締切： </w:t>
      </w:r>
      <w:r w:rsidRPr="007E4863">
        <w:rPr>
          <w:rFonts w:ascii="ＭＳ 明朝" w:eastAsia="ＭＳ 明朝" w:hAnsi="ＭＳ 明朝" w:cs="KozMinPr6N-Regular"/>
          <w:kern w:val="0"/>
          <w:szCs w:val="21"/>
        </w:rPr>
        <w:t>202</w:t>
      </w:r>
      <w:r w:rsidR="00E5427C">
        <w:rPr>
          <w:rFonts w:ascii="ＭＳ 明朝" w:eastAsia="ＭＳ 明朝" w:hAnsi="ＭＳ 明朝" w:cs="KozMinPr6N-Regular" w:hint="eastAsia"/>
          <w:kern w:val="0"/>
          <w:szCs w:val="21"/>
        </w:rPr>
        <w:t>5</w:t>
      </w:r>
      <w:r w:rsidRPr="007E4863">
        <w:rPr>
          <w:rFonts w:ascii="ＭＳ 明朝" w:eastAsia="ＭＳ 明朝" w:hAnsi="ＭＳ 明朝" w:cs="ＭＳ 明朝" w:hint="eastAsia"/>
          <w:kern w:val="0"/>
          <w:szCs w:val="21"/>
        </w:rPr>
        <w:t>年</w:t>
      </w:r>
      <w:r w:rsidRPr="007E4863">
        <w:rPr>
          <w:rFonts w:ascii="ＭＳ 明朝" w:eastAsia="ＭＳ 明朝" w:hAnsi="ＭＳ 明朝" w:cs="KozMinPr6N-Regular" w:hint="eastAsia"/>
          <w:kern w:val="0"/>
          <w:szCs w:val="21"/>
        </w:rPr>
        <w:t>3月15日</w:t>
      </w:r>
    </w:p>
    <w:p w14:paraId="2FF4A5FA" w14:textId="75763AAA" w:rsidR="002E4E34" w:rsidRPr="007E4863" w:rsidRDefault="002E4E34" w:rsidP="002E4E34">
      <w:pPr>
        <w:autoSpaceDE w:val="0"/>
        <w:autoSpaceDN w:val="0"/>
        <w:adjustRightInd w:val="0"/>
        <w:spacing w:line="260" w:lineRule="exact"/>
        <w:ind w:leftChars="200" w:left="630" w:hangingChars="100" w:hanging="210"/>
        <w:jc w:val="left"/>
        <w:rPr>
          <w:rFonts w:ascii="ＭＳ 明朝" w:eastAsia="ＭＳ 明朝" w:hAnsi="ＭＳ 明朝" w:cs="KozMinPr6N-Regular"/>
          <w:strike/>
          <w:kern w:val="0"/>
          <w:szCs w:val="21"/>
          <w:lang w:eastAsia="zh-CN"/>
        </w:rPr>
      </w:pPr>
      <w:r w:rsidRPr="007E4863">
        <w:rPr>
          <w:rFonts w:ascii="ＭＳ 明朝" w:eastAsia="ＭＳ 明朝" w:hAnsi="ＭＳ 明朝" w:cs="KozMinPr6N-Regular" w:hint="eastAsia"/>
          <w:kern w:val="0"/>
          <w:szCs w:val="21"/>
          <w:lang w:eastAsia="zh-CN"/>
        </w:rPr>
        <w:t xml:space="preserve">d.地区奨学生選考会： </w:t>
      </w:r>
      <w:r w:rsidRPr="007E4863">
        <w:rPr>
          <w:rFonts w:ascii="ＭＳ 明朝" w:eastAsia="ＭＳ 明朝" w:hAnsi="ＭＳ 明朝" w:cs="KozMinPr6N-Regular"/>
          <w:kern w:val="0"/>
          <w:szCs w:val="21"/>
          <w:lang w:eastAsia="zh-TW"/>
        </w:rPr>
        <w:t>20</w:t>
      </w:r>
      <w:r w:rsidRPr="007E4863">
        <w:rPr>
          <w:rFonts w:ascii="ＭＳ 明朝" w:eastAsia="ＭＳ 明朝" w:hAnsi="ＭＳ 明朝" w:cs="ＭＳ 明朝" w:hint="eastAsia"/>
          <w:kern w:val="0"/>
          <w:szCs w:val="21"/>
          <w:lang w:eastAsia="zh-TW"/>
        </w:rPr>
        <w:t>2</w:t>
      </w:r>
      <w:r w:rsidR="00E5427C">
        <w:rPr>
          <w:rFonts w:ascii="ＭＳ 明朝" w:eastAsia="ＭＳ 明朝" w:hAnsi="ＭＳ 明朝" w:cs="ＭＳ 明朝" w:hint="eastAsia"/>
          <w:kern w:val="0"/>
          <w:szCs w:val="21"/>
        </w:rPr>
        <w:t>5</w:t>
      </w:r>
      <w:r w:rsidRPr="007E4863">
        <w:rPr>
          <w:rFonts w:ascii="ＭＳ 明朝" w:eastAsia="ＭＳ 明朝" w:hAnsi="ＭＳ 明朝" w:cs="ＭＳ 明朝" w:hint="eastAsia"/>
          <w:kern w:val="0"/>
          <w:szCs w:val="21"/>
          <w:lang w:eastAsia="zh-TW"/>
        </w:rPr>
        <w:t>年</w:t>
      </w:r>
      <w:r w:rsidRPr="007E4863">
        <w:rPr>
          <w:rFonts w:ascii="ＭＳ 明朝" w:eastAsia="ＭＳ 明朝" w:hAnsi="ＭＳ 明朝" w:cs="KozMinPr6N-Regular" w:hint="eastAsia"/>
          <w:kern w:val="0"/>
          <w:szCs w:val="21"/>
          <w:lang w:eastAsia="zh-CN"/>
        </w:rPr>
        <w:t>4月</w:t>
      </w:r>
      <w:r w:rsidR="00E5427C">
        <w:rPr>
          <w:rFonts w:ascii="ＭＳ 明朝" w:eastAsia="ＭＳ 明朝" w:hAnsi="ＭＳ 明朝" w:cs="KozMinPr6N-Regular" w:hint="eastAsia"/>
          <w:kern w:val="0"/>
          <w:szCs w:val="21"/>
        </w:rPr>
        <w:t>13</w:t>
      </w:r>
      <w:r w:rsidRPr="007E4863">
        <w:rPr>
          <w:rFonts w:ascii="ＭＳ 明朝" w:eastAsia="ＭＳ 明朝" w:hAnsi="ＭＳ 明朝" w:cs="KozMinPr6N-Regular" w:hint="eastAsia"/>
          <w:kern w:val="0"/>
          <w:szCs w:val="21"/>
          <w:lang w:eastAsia="zh-TW"/>
        </w:rPr>
        <w:t>日</w:t>
      </w:r>
    </w:p>
    <w:p w14:paraId="579023C3" w14:textId="77777777" w:rsidR="002E4E34" w:rsidRPr="007E4863" w:rsidRDefault="002E4E34" w:rsidP="002E4E34">
      <w:pPr>
        <w:autoSpaceDE w:val="0"/>
        <w:autoSpaceDN w:val="0"/>
        <w:adjustRightInd w:val="0"/>
        <w:spacing w:line="260" w:lineRule="exact"/>
        <w:ind w:leftChars="300" w:left="84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※選考結果は推薦クラブと本人宛にメールで連絡します。</w:t>
      </w:r>
    </w:p>
    <w:p w14:paraId="4FB8D5AB" w14:textId="60EE0844" w:rsidR="002E4E34" w:rsidRPr="00E252CE"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５.地区奨学生選考会の合格者に対して20</w:t>
      </w:r>
      <w:r w:rsidRPr="007E4863">
        <w:rPr>
          <w:rFonts w:ascii="ＭＳ 明朝" w:eastAsia="ＭＳ 明朝" w:hAnsi="ＭＳ 明朝" w:cs="KozMinPr6N-Regular"/>
          <w:kern w:val="0"/>
          <w:szCs w:val="21"/>
        </w:rPr>
        <w:t>2</w:t>
      </w:r>
      <w:r w:rsidR="00E5427C">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年5月～8月の期間に複数回、出発前オリエンテーションを実施予定です。奨学候補者は、出発前オリエンテーション等に出席し、手続きをすべて完了した段階で初めて奨学生となります。この出発前オリエンテーションへの欠席者は失格となる場合があります。また、スポンサークラブの代表連絡</w:t>
      </w:r>
      <w:r w:rsidRPr="00E252CE">
        <w:rPr>
          <w:rFonts w:ascii="ＭＳ 明朝" w:eastAsia="ＭＳ 明朝" w:hAnsi="ＭＳ 明朝" w:cs="KozMinPr6N-Regular" w:hint="eastAsia"/>
          <w:kern w:val="0"/>
          <w:szCs w:val="21"/>
        </w:rPr>
        <w:t>者もご同席をお願いします。</w:t>
      </w:r>
    </w:p>
    <w:p w14:paraId="00E9D532" w14:textId="77777777" w:rsidR="002E4E34" w:rsidRPr="00E252CE" w:rsidRDefault="002E4E34" w:rsidP="002E4E34">
      <w:pPr>
        <w:autoSpaceDE w:val="0"/>
        <w:autoSpaceDN w:val="0"/>
        <w:adjustRightInd w:val="0"/>
        <w:spacing w:line="260" w:lineRule="exact"/>
        <w:ind w:leftChars="100" w:left="420" w:hangingChars="100" w:hanging="210"/>
        <w:jc w:val="left"/>
        <w:rPr>
          <w:rFonts w:ascii="ＭＳ 明朝" w:eastAsia="ＭＳ 明朝" w:hAnsi="ＭＳ 明朝" w:cs="KozMinPr6N-Regular"/>
          <w:kern w:val="0"/>
          <w:szCs w:val="21"/>
        </w:rPr>
      </w:pPr>
    </w:p>
    <w:p w14:paraId="25A48B00" w14:textId="77777777" w:rsidR="002E4E34" w:rsidRPr="00032B1C" w:rsidRDefault="002E4E34" w:rsidP="002E4E34">
      <w:pPr>
        <w:widowControl/>
        <w:spacing w:line="260" w:lineRule="exact"/>
        <w:jc w:val="left"/>
        <w:rPr>
          <w:rFonts w:ascii="ＭＳ 明朝" w:eastAsia="ＭＳ 明朝" w:hAnsi="ＭＳ 明朝" w:cs="KozMinPr6N-Regular"/>
          <w:kern w:val="0"/>
          <w:szCs w:val="21"/>
        </w:rPr>
      </w:pPr>
      <w:r>
        <w:rPr>
          <w:rFonts w:ascii="ＭＳ 明朝" w:eastAsia="ＭＳ 明朝" w:hAnsi="ＭＳ 明朝" w:cs="KozMinPr6N-Regular" w:hint="eastAsia"/>
          <w:b/>
          <w:bCs/>
          <w:noProof/>
          <w:kern w:val="0"/>
          <w:szCs w:val="21"/>
        </w:rPr>
        <mc:AlternateContent>
          <mc:Choice Requires="wpi">
            <w:drawing>
              <wp:anchor distT="0" distB="0" distL="114300" distR="114300" simplePos="0" relativeHeight="251660288" behindDoc="0" locked="0" layoutInCell="1" allowOverlap="1" wp14:anchorId="3FD9311D" wp14:editId="0A3DE90D">
                <wp:simplePos x="0" y="0"/>
                <wp:positionH relativeFrom="column">
                  <wp:posOffset>-2074950</wp:posOffset>
                </wp:positionH>
                <wp:positionV relativeFrom="paragraph">
                  <wp:posOffset>287990</wp:posOffset>
                </wp:positionV>
                <wp:extent cx="360" cy="360"/>
                <wp:effectExtent l="38100" t="38100" r="38100" b="38100"/>
                <wp:wrapNone/>
                <wp:docPr id="1081774074" name="インク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1D2AD0F" id="インク 2" o:spid="_x0000_s1026" type="#_x0000_t75" style="position:absolute;left:0;text-align:left;margin-left:-163.9pt;margin-top:22.2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">
                <v:imagedata r:id="rId9" o:title=""/>
              </v:shape>
            </w:pict>
          </mc:Fallback>
        </mc:AlternateContent>
      </w:r>
      <w:r w:rsidRPr="00E252CE">
        <w:rPr>
          <w:rFonts w:ascii="ＭＳ 明朝" w:eastAsia="ＭＳ 明朝" w:hAnsi="ＭＳ 明朝" w:cs="KozMinPr6N-Regular" w:hint="eastAsia"/>
          <w:b/>
          <w:bCs/>
          <w:kern w:val="0"/>
          <w:szCs w:val="21"/>
        </w:rPr>
        <w:t>■ 提出書類</w:t>
      </w:r>
    </w:p>
    <w:tbl>
      <w:tblPr>
        <w:tblStyle w:val="TableGrid1"/>
        <w:tblW w:w="9639" w:type="dxa"/>
        <w:tblInd w:w="137" w:type="dxa"/>
        <w:tblCellMar>
          <w:top w:w="49" w:type="dxa"/>
          <w:left w:w="90" w:type="dxa"/>
          <w:right w:w="11" w:type="dxa"/>
        </w:tblCellMar>
        <w:tblLook w:val="04A0" w:firstRow="1" w:lastRow="0" w:firstColumn="1" w:lastColumn="0" w:noHBand="0" w:noVBand="1"/>
      </w:tblPr>
      <w:tblGrid>
        <w:gridCol w:w="425"/>
        <w:gridCol w:w="2694"/>
        <w:gridCol w:w="1134"/>
        <w:gridCol w:w="708"/>
        <w:gridCol w:w="4678"/>
      </w:tblGrid>
      <w:tr w:rsidR="002E4E34" w:rsidRPr="00E252CE" w14:paraId="5E6C9D95" w14:textId="77777777" w:rsidTr="003D679C">
        <w:trPr>
          <w:trHeight w:val="247"/>
        </w:trPr>
        <w:tc>
          <w:tcPr>
            <w:tcW w:w="425" w:type="dxa"/>
            <w:tcBorders>
              <w:top w:val="single" w:sz="4" w:space="0" w:color="181717"/>
              <w:left w:val="single" w:sz="4" w:space="0" w:color="181717"/>
              <w:bottom w:val="single" w:sz="4" w:space="0" w:color="181717"/>
              <w:right w:val="single" w:sz="4" w:space="0" w:color="181717"/>
            </w:tcBorders>
            <w:shd w:val="clear" w:color="auto" w:fill="E9E8E7"/>
          </w:tcPr>
          <w:p w14:paraId="34753C72" w14:textId="77777777" w:rsidR="002E4E34" w:rsidRPr="00E252CE" w:rsidRDefault="002E4E34" w:rsidP="003D679C">
            <w:pPr>
              <w:spacing w:line="260" w:lineRule="exact"/>
              <w:ind w:right="6"/>
              <w:jc w:val="right"/>
              <w:rPr>
                <w:rFonts w:ascii="ＭＳ 明朝" w:eastAsia="ＭＳ 明朝" w:hAnsi="ＭＳ 明朝"/>
                <w:sz w:val="20"/>
                <w:szCs w:val="20"/>
              </w:rPr>
            </w:pPr>
          </w:p>
        </w:tc>
        <w:tc>
          <w:tcPr>
            <w:tcW w:w="2694"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14:paraId="109C9E4C"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書  類</w:t>
            </w:r>
          </w:p>
        </w:tc>
        <w:tc>
          <w:tcPr>
            <w:tcW w:w="1134"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14:paraId="63718045"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記入言語</w:t>
            </w:r>
          </w:p>
        </w:tc>
        <w:tc>
          <w:tcPr>
            <w:tcW w:w="708"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14:paraId="1452B12C"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部 数</w:t>
            </w:r>
          </w:p>
        </w:tc>
        <w:tc>
          <w:tcPr>
            <w:tcW w:w="4678"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14:paraId="4363958A" w14:textId="77777777" w:rsidR="002E4E34" w:rsidRPr="00E252CE" w:rsidRDefault="002E4E34" w:rsidP="003D679C">
            <w:pPr>
              <w:spacing w:line="260" w:lineRule="exact"/>
              <w:ind w:right="8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備        考</w:t>
            </w:r>
          </w:p>
        </w:tc>
      </w:tr>
      <w:tr w:rsidR="002E4E34" w:rsidRPr="00E252CE" w14:paraId="49E88388" w14:textId="77777777" w:rsidTr="003D679C">
        <w:trPr>
          <w:trHeight w:val="646"/>
        </w:trPr>
        <w:tc>
          <w:tcPr>
            <w:tcW w:w="425" w:type="dxa"/>
            <w:tcBorders>
              <w:top w:val="single" w:sz="4" w:space="0" w:color="181717"/>
              <w:left w:val="single" w:sz="4" w:space="0" w:color="181717"/>
              <w:bottom w:val="single" w:sz="4" w:space="0" w:color="181717"/>
              <w:right w:val="single" w:sz="4" w:space="0" w:color="181717"/>
            </w:tcBorders>
            <w:hideMark/>
          </w:tcPr>
          <w:p w14:paraId="07E63DCA" w14:textId="77777777" w:rsidR="002E4E34" w:rsidRPr="00E252CE" w:rsidRDefault="002E4E34" w:rsidP="003D679C">
            <w:pPr>
              <w:spacing w:line="260" w:lineRule="exact"/>
              <w:ind w:left="1"/>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１ </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26DD2E00" w14:textId="77777777" w:rsidR="002E4E34" w:rsidRPr="00E252CE" w:rsidRDefault="002E4E34" w:rsidP="003D679C">
            <w:pPr>
              <w:spacing w:line="260" w:lineRule="exact"/>
              <w:ind w:rightChars="65" w:right="136"/>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グローバル補助金奨学生</w:t>
            </w:r>
          </w:p>
          <w:p w14:paraId="0E3A71A5" w14:textId="77777777" w:rsidR="002E4E34" w:rsidRPr="00E252CE" w:rsidRDefault="002E4E34" w:rsidP="003D679C">
            <w:pPr>
              <w:spacing w:line="260" w:lineRule="exact"/>
              <w:ind w:rightChars="65" w:right="136"/>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 xml:space="preserve">申請書（様式７０２） </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732690E5"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299185BF"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4EC4C13C" w14:textId="77777777" w:rsidR="002E4E34" w:rsidRPr="00E252CE" w:rsidRDefault="002E4E34" w:rsidP="003D679C">
            <w:pPr>
              <w:spacing w:line="260" w:lineRule="exact"/>
              <w:ind w:left="200" w:hangingChars="100" w:hanging="200"/>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推薦先クラブの承認が必要となりますので早めに</w:t>
            </w:r>
          </w:p>
          <w:p w14:paraId="6D35F442" w14:textId="77777777" w:rsidR="002E4E34" w:rsidRPr="00E252CE" w:rsidRDefault="002E4E34" w:rsidP="003D679C">
            <w:pPr>
              <w:spacing w:line="260" w:lineRule="exact"/>
              <w:ind w:left="200" w:hangingChars="100" w:hanging="200"/>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作成されることをお勧めします。</w:t>
            </w:r>
          </w:p>
        </w:tc>
      </w:tr>
      <w:tr w:rsidR="002E4E34" w:rsidRPr="00E252CE" w14:paraId="4ADF3DE2" w14:textId="77777777" w:rsidTr="003D679C">
        <w:trPr>
          <w:trHeight w:val="485"/>
        </w:trPr>
        <w:tc>
          <w:tcPr>
            <w:tcW w:w="425" w:type="dxa"/>
            <w:tcBorders>
              <w:top w:val="single" w:sz="4" w:space="0" w:color="181717"/>
              <w:left w:val="single" w:sz="4" w:space="0" w:color="181717"/>
              <w:bottom w:val="single" w:sz="4" w:space="0" w:color="181717"/>
              <w:right w:val="single" w:sz="4" w:space="0" w:color="181717"/>
            </w:tcBorders>
            <w:hideMark/>
          </w:tcPr>
          <w:p w14:paraId="780AE679" w14:textId="77777777" w:rsidR="002E4E34" w:rsidRPr="00E252CE" w:rsidRDefault="002E4E34" w:rsidP="003D679C">
            <w:pPr>
              <w:spacing w:line="260" w:lineRule="exact"/>
              <w:ind w:left="1"/>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２ </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5538A9A4" w14:textId="77777777" w:rsidR="002E4E34" w:rsidRPr="00E252CE" w:rsidRDefault="002E4E34" w:rsidP="003D679C">
            <w:pPr>
              <w:spacing w:line="260" w:lineRule="exact"/>
              <w:ind w:rightChars="65" w:right="136"/>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グローバル補助金奨学生</w:t>
            </w:r>
          </w:p>
          <w:p w14:paraId="79D0D1D1" w14:textId="77777777" w:rsidR="002E4E34" w:rsidRPr="00E252CE" w:rsidRDefault="002E4E34" w:rsidP="003D679C">
            <w:pPr>
              <w:spacing w:line="260" w:lineRule="exact"/>
              <w:ind w:rightChars="65" w:right="136"/>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 xml:space="preserve">申込書(申込者→クラブ)（様式７０３） </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5B0E2594"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48C472E9"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33792DCF" w14:textId="77777777" w:rsidR="002E4E34" w:rsidRPr="00E252CE" w:rsidRDefault="002E4E34" w:rsidP="003D679C">
            <w:pPr>
              <w:spacing w:line="260" w:lineRule="exact"/>
              <w:ind w:left="2"/>
              <w:rPr>
                <w:rFonts w:ascii="ＭＳ 明朝" w:eastAsia="ＭＳ 明朝" w:hAnsi="ＭＳ 明朝"/>
                <w:sz w:val="20"/>
                <w:szCs w:val="20"/>
              </w:rPr>
            </w:pPr>
            <w:r w:rsidRPr="00E252CE">
              <w:rPr>
                <w:rFonts w:ascii="ＭＳ 明朝" w:eastAsia="ＭＳ 明朝" w:hAnsi="ＭＳ 明朝" w:cs="ＭＳ 明朝" w:hint="eastAsia"/>
                <w:sz w:val="20"/>
                <w:szCs w:val="20"/>
              </w:rPr>
              <w:t>要写真添付。</w:t>
            </w:r>
          </w:p>
        </w:tc>
      </w:tr>
      <w:tr w:rsidR="002E4E34" w:rsidRPr="00E252CE" w14:paraId="71F87D78" w14:textId="77777777" w:rsidTr="003D679C">
        <w:trPr>
          <w:trHeight w:val="483"/>
        </w:trPr>
        <w:tc>
          <w:tcPr>
            <w:tcW w:w="425" w:type="dxa"/>
            <w:tcBorders>
              <w:top w:val="single" w:sz="4" w:space="0" w:color="181717"/>
              <w:left w:val="single" w:sz="4" w:space="0" w:color="181717"/>
              <w:bottom w:val="single" w:sz="4" w:space="0" w:color="181717"/>
              <w:right w:val="single" w:sz="4" w:space="0" w:color="181717"/>
            </w:tcBorders>
            <w:hideMark/>
          </w:tcPr>
          <w:p w14:paraId="7155DF37" w14:textId="77777777" w:rsidR="002E4E34" w:rsidRPr="00E252CE" w:rsidRDefault="002E4E34" w:rsidP="003D679C">
            <w:pPr>
              <w:spacing w:line="260" w:lineRule="exact"/>
              <w:ind w:left="1"/>
              <w:rPr>
                <w:rFonts w:ascii="ＭＳ 明朝" w:eastAsia="ＭＳ 明朝" w:hAnsi="ＭＳ 明朝"/>
                <w:sz w:val="20"/>
                <w:szCs w:val="20"/>
              </w:rPr>
            </w:pPr>
            <w:r w:rsidRPr="00E252CE">
              <w:rPr>
                <w:rFonts w:ascii="ＭＳ 明朝" w:eastAsia="ＭＳ 明朝" w:hAnsi="ＭＳ 明朝" w:cs="ＭＳ 明朝" w:hint="eastAsia"/>
                <w:sz w:val="20"/>
                <w:szCs w:val="20"/>
              </w:rPr>
              <w:lastRenderedPageBreak/>
              <w:t xml:space="preserve">３ </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06613233" w14:textId="77777777" w:rsidR="002E4E34" w:rsidRPr="00E252CE" w:rsidRDefault="002E4E34" w:rsidP="003D679C">
            <w:pPr>
              <w:spacing w:line="260" w:lineRule="exact"/>
              <w:ind w:rightChars="65" w:right="136"/>
              <w:rPr>
                <w:rFonts w:ascii="ＭＳ 明朝" w:eastAsia="ＭＳ 明朝" w:hAnsi="ＭＳ 明朝"/>
                <w:sz w:val="20"/>
                <w:szCs w:val="20"/>
              </w:rPr>
            </w:pPr>
            <w:r w:rsidRPr="00E252CE">
              <w:rPr>
                <w:rFonts w:ascii="ＭＳ 明朝" w:eastAsia="ＭＳ 明朝" w:hAnsi="ＭＳ 明朝" w:cs="ＭＳ 明朝" w:hint="eastAsia"/>
                <w:sz w:val="20"/>
                <w:szCs w:val="20"/>
              </w:rPr>
              <w:t>無条件（または条件付き）の大学院の入学許可証、または大学院レベルの研究を行うための招待状</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59CF93AF"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日本語又は留学先言語</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0B619385" w14:textId="77777777" w:rsidR="002E4E34" w:rsidRPr="00E252CE" w:rsidRDefault="002E4E34" w:rsidP="003D679C">
            <w:pPr>
              <w:spacing w:line="260" w:lineRule="exact"/>
              <w:jc w:val="center"/>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3964FADB" w14:textId="77777777" w:rsidR="002E4E34" w:rsidRPr="00E252CE" w:rsidRDefault="002E4E34" w:rsidP="003D679C">
            <w:pPr>
              <w:spacing w:line="260" w:lineRule="exact"/>
              <w:ind w:left="2"/>
              <w:rPr>
                <w:rFonts w:ascii="ＭＳ 明朝" w:eastAsia="ＭＳ 明朝" w:hAnsi="ＭＳ 明朝"/>
                <w:sz w:val="20"/>
                <w:szCs w:val="20"/>
              </w:rPr>
            </w:pPr>
            <w:r w:rsidRPr="00E252CE">
              <w:rPr>
                <w:rFonts w:ascii="ＭＳ 明朝" w:eastAsia="ＭＳ 明朝" w:hAnsi="ＭＳ 明朝" w:cs="ＭＳ 明朝" w:hint="eastAsia"/>
                <w:sz w:val="20"/>
                <w:szCs w:val="20"/>
              </w:rPr>
              <w:t>※期日までに提出が無理な場合は応相談</w:t>
            </w:r>
          </w:p>
        </w:tc>
      </w:tr>
      <w:tr w:rsidR="002E4E34" w:rsidRPr="00E252CE" w14:paraId="7E7AE099" w14:textId="77777777" w:rsidTr="003D679C">
        <w:trPr>
          <w:trHeight w:val="611"/>
        </w:trPr>
        <w:tc>
          <w:tcPr>
            <w:tcW w:w="425" w:type="dxa"/>
            <w:tcBorders>
              <w:top w:val="single" w:sz="4" w:space="0" w:color="181717"/>
              <w:left w:val="single" w:sz="4" w:space="0" w:color="181717"/>
              <w:bottom w:val="single" w:sz="4" w:space="0" w:color="181717"/>
              <w:right w:val="single" w:sz="4" w:space="0" w:color="181717"/>
            </w:tcBorders>
            <w:hideMark/>
          </w:tcPr>
          <w:p w14:paraId="64F26398" w14:textId="77777777" w:rsidR="002E4E34" w:rsidRPr="00E252CE" w:rsidRDefault="002E4E34" w:rsidP="003D679C">
            <w:pPr>
              <w:spacing w:line="260" w:lineRule="exact"/>
              <w:ind w:left="1"/>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４ </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41E3B9ED" w14:textId="77777777" w:rsidR="002E4E34" w:rsidRPr="00E252CE" w:rsidRDefault="002E4E34" w:rsidP="003D679C">
            <w:pPr>
              <w:spacing w:line="260" w:lineRule="exact"/>
              <w:ind w:rightChars="65" w:right="136"/>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公的な語学試験のスコア </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58608EAA"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日本語又は英語</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0B4DFA3C"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4985878B" w14:textId="77777777" w:rsidR="002E4E34" w:rsidRPr="00E252CE" w:rsidRDefault="002E4E34" w:rsidP="003D679C">
            <w:pPr>
              <w:spacing w:line="260" w:lineRule="exact"/>
              <w:ind w:left="2"/>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 xml:space="preserve">英語はTOEFLまたはIELTSとする。（最新年度） </w:t>
            </w:r>
          </w:p>
          <w:p w14:paraId="22ADBEBB" w14:textId="77777777" w:rsidR="002E4E34" w:rsidRPr="00E252CE" w:rsidRDefault="002E4E34" w:rsidP="003D679C">
            <w:pPr>
              <w:spacing w:line="260" w:lineRule="exact"/>
              <w:ind w:left="2"/>
              <w:rPr>
                <w:rFonts w:ascii="ＭＳ 明朝" w:eastAsia="ＭＳ 明朝" w:hAnsi="ＭＳ 明朝"/>
                <w:sz w:val="20"/>
                <w:szCs w:val="20"/>
              </w:rPr>
            </w:pPr>
            <w:r w:rsidRPr="00E252CE">
              <w:rPr>
                <w:rFonts w:ascii="ＭＳ 明朝" w:eastAsia="ＭＳ 明朝" w:hAnsi="ＭＳ 明朝" w:cs="ＭＳ 明朝" w:hint="eastAsia"/>
                <w:sz w:val="20"/>
                <w:szCs w:val="20"/>
              </w:rPr>
              <w:t>コピー可</w:t>
            </w:r>
          </w:p>
        </w:tc>
      </w:tr>
      <w:tr w:rsidR="002E4E34" w:rsidRPr="00E252CE" w14:paraId="4D19C7DC" w14:textId="77777777" w:rsidTr="003D679C">
        <w:trPr>
          <w:trHeight w:val="486"/>
        </w:trPr>
        <w:tc>
          <w:tcPr>
            <w:tcW w:w="425" w:type="dxa"/>
            <w:tcBorders>
              <w:top w:val="single" w:sz="4" w:space="0" w:color="181717"/>
              <w:left w:val="single" w:sz="4" w:space="0" w:color="181717"/>
              <w:bottom w:val="single" w:sz="4" w:space="0" w:color="181717"/>
              <w:right w:val="single" w:sz="4" w:space="0" w:color="181717"/>
            </w:tcBorders>
            <w:hideMark/>
          </w:tcPr>
          <w:p w14:paraId="4B075786" w14:textId="77777777" w:rsidR="002E4E34" w:rsidRPr="00E252CE" w:rsidRDefault="002E4E34" w:rsidP="003D679C">
            <w:pPr>
              <w:spacing w:line="260" w:lineRule="exact"/>
              <w:ind w:left="1"/>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５</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73B598F3" w14:textId="77777777" w:rsidR="002E4E34" w:rsidRPr="00E252CE" w:rsidRDefault="002E4E34" w:rsidP="003D679C">
            <w:pPr>
              <w:spacing w:line="260" w:lineRule="exact"/>
              <w:ind w:rightChars="65" w:right="136"/>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推薦状 </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18B9AA5A"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25C8ECC7"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28305CF8" w14:textId="77777777" w:rsidR="002E4E34" w:rsidRPr="00E252CE" w:rsidRDefault="002E4E34" w:rsidP="003D679C">
            <w:pPr>
              <w:spacing w:line="260" w:lineRule="exact"/>
              <w:ind w:left="2"/>
              <w:rPr>
                <w:rFonts w:ascii="ＭＳ 明朝" w:eastAsia="ＭＳ 明朝" w:hAnsi="ＭＳ 明朝" w:cs="ＭＳ 明朝"/>
                <w:sz w:val="20"/>
                <w:szCs w:val="20"/>
              </w:rPr>
            </w:pPr>
            <w:r w:rsidRPr="00E252CE">
              <w:rPr>
                <w:rFonts w:ascii="ＭＳ 明朝" w:eastAsia="ＭＳ 明朝" w:hAnsi="ＭＳ 明朝" w:cs="ＭＳ 明朝" w:hint="eastAsia"/>
                <w:sz w:val="20"/>
                <w:szCs w:val="20"/>
              </w:rPr>
              <w:t>教師（２名）又は適切な雇用主/上司２名からの</w:t>
            </w:r>
          </w:p>
          <w:p w14:paraId="626B654B" w14:textId="77777777" w:rsidR="002E4E34" w:rsidRPr="00E252CE" w:rsidRDefault="002E4E34" w:rsidP="003D679C">
            <w:pPr>
              <w:spacing w:line="260" w:lineRule="exact"/>
              <w:ind w:left="2"/>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推薦が必要。要厳封。 </w:t>
            </w:r>
          </w:p>
        </w:tc>
      </w:tr>
      <w:tr w:rsidR="002E4E34" w:rsidRPr="00E252CE" w14:paraId="1BB66893" w14:textId="77777777" w:rsidTr="003D679C">
        <w:trPr>
          <w:trHeight w:val="486"/>
        </w:trPr>
        <w:tc>
          <w:tcPr>
            <w:tcW w:w="425" w:type="dxa"/>
            <w:tcBorders>
              <w:top w:val="single" w:sz="4" w:space="0" w:color="181717"/>
              <w:left w:val="single" w:sz="4" w:space="0" w:color="181717"/>
              <w:bottom w:val="single" w:sz="4" w:space="0" w:color="181717"/>
              <w:right w:val="single" w:sz="4" w:space="0" w:color="181717"/>
            </w:tcBorders>
            <w:hideMark/>
          </w:tcPr>
          <w:p w14:paraId="7115260D" w14:textId="77777777" w:rsidR="002E4E34" w:rsidRPr="00E252CE" w:rsidRDefault="002E4E34" w:rsidP="003D679C">
            <w:pPr>
              <w:spacing w:line="260" w:lineRule="exact"/>
              <w:ind w:left="1"/>
              <w:rPr>
                <w:rFonts w:ascii="ＭＳ 明朝" w:eastAsia="ＭＳ 明朝" w:hAnsi="ＭＳ 明朝"/>
                <w:sz w:val="20"/>
                <w:szCs w:val="20"/>
              </w:rPr>
            </w:pPr>
            <w:r w:rsidRPr="00E252CE">
              <w:rPr>
                <w:rFonts w:ascii="ＭＳ 明朝" w:eastAsia="ＭＳ 明朝" w:hAnsi="ＭＳ 明朝" w:cs="ＭＳ 明朝" w:hint="eastAsia"/>
                <w:sz w:val="20"/>
                <w:szCs w:val="20"/>
              </w:rPr>
              <w:t>６</w:t>
            </w:r>
          </w:p>
        </w:tc>
        <w:tc>
          <w:tcPr>
            <w:tcW w:w="2694" w:type="dxa"/>
            <w:tcBorders>
              <w:top w:val="single" w:sz="4" w:space="0" w:color="181717"/>
              <w:left w:val="single" w:sz="4" w:space="0" w:color="181717"/>
              <w:bottom w:val="single" w:sz="4" w:space="0" w:color="181717"/>
              <w:right w:val="single" w:sz="4" w:space="0" w:color="181717"/>
            </w:tcBorders>
            <w:vAlign w:val="center"/>
            <w:hideMark/>
          </w:tcPr>
          <w:p w14:paraId="5361A679" w14:textId="77777777" w:rsidR="002E4E34" w:rsidRPr="00E252CE" w:rsidRDefault="002E4E34" w:rsidP="003D679C">
            <w:pPr>
              <w:spacing w:line="260" w:lineRule="exact"/>
              <w:ind w:rightChars="65" w:right="136"/>
              <w:rPr>
                <w:rFonts w:ascii="ＭＳ 明朝" w:eastAsia="ＭＳ 明朝" w:hAnsi="ＭＳ 明朝"/>
                <w:sz w:val="20"/>
                <w:szCs w:val="20"/>
              </w:rPr>
            </w:pPr>
            <w:r w:rsidRPr="00E252CE">
              <w:rPr>
                <w:rFonts w:ascii="ＭＳ 明朝" w:eastAsia="ＭＳ 明朝" w:hAnsi="ＭＳ 明朝" w:cs="ＭＳ 明朝" w:hint="eastAsia"/>
                <w:sz w:val="20"/>
                <w:szCs w:val="20"/>
              </w:rPr>
              <w:t xml:space="preserve">成績証明書 </w:t>
            </w:r>
          </w:p>
        </w:tc>
        <w:tc>
          <w:tcPr>
            <w:tcW w:w="1134" w:type="dxa"/>
            <w:tcBorders>
              <w:top w:val="single" w:sz="4" w:space="0" w:color="181717"/>
              <w:left w:val="single" w:sz="4" w:space="0" w:color="181717"/>
              <w:bottom w:val="single" w:sz="4" w:space="0" w:color="181717"/>
              <w:right w:val="single" w:sz="4" w:space="0" w:color="181717"/>
            </w:tcBorders>
            <w:vAlign w:val="center"/>
            <w:hideMark/>
          </w:tcPr>
          <w:p w14:paraId="643C6392"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日本語</w:t>
            </w:r>
          </w:p>
          <w:p w14:paraId="7BC4BC4A" w14:textId="77777777" w:rsidR="002E4E34" w:rsidRPr="00E252CE" w:rsidRDefault="002E4E34" w:rsidP="003D679C">
            <w:pPr>
              <w:spacing w:line="260" w:lineRule="exact"/>
              <w:ind w:left="2"/>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(英語も可)</w:t>
            </w:r>
          </w:p>
        </w:tc>
        <w:tc>
          <w:tcPr>
            <w:tcW w:w="708" w:type="dxa"/>
            <w:tcBorders>
              <w:top w:val="single" w:sz="4" w:space="0" w:color="181717"/>
              <w:left w:val="single" w:sz="4" w:space="0" w:color="181717"/>
              <w:bottom w:val="single" w:sz="4" w:space="0" w:color="181717"/>
              <w:right w:val="single" w:sz="4" w:space="0" w:color="181717"/>
            </w:tcBorders>
            <w:vAlign w:val="center"/>
            <w:hideMark/>
          </w:tcPr>
          <w:p w14:paraId="4578646F" w14:textId="77777777" w:rsidR="002E4E34" w:rsidRPr="00E252CE" w:rsidRDefault="002E4E34" w:rsidP="003D679C">
            <w:pPr>
              <w:spacing w:line="260" w:lineRule="exact"/>
              <w:jc w:val="center"/>
              <w:rPr>
                <w:rFonts w:ascii="ＭＳ 明朝" w:eastAsia="ＭＳ 明朝" w:hAnsi="ＭＳ 明朝"/>
                <w:sz w:val="20"/>
                <w:szCs w:val="20"/>
              </w:rPr>
            </w:pPr>
            <w:r w:rsidRPr="00E252CE">
              <w:rPr>
                <w:rFonts w:ascii="ＭＳ 明朝" w:eastAsia="ＭＳ 明朝" w:hAnsi="ＭＳ 明朝" w:cs="ＭＳ 明朝" w:hint="eastAsia"/>
                <w:sz w:val="20"/>
                <w:szCs w:val="20"/>
              </w:rPr>
              <w:t>１部</w:t>
            </w:r>
          </w:p>
        </w:tc>
        <w:tc>
          <w:tcPr>
            <w:tcW w:w="4678" w:type="dxa"/>
            <w:tcBorders>
              <w:top w:val="single" w:sz="4" w:space="0" w:color="181717"/>
              <w:left w:val="single" w:sz="4" w:space="0" w:color="181717"/>
              <w:bottom w:val="single" w:sz="4" w:space="0" w:color="181717"/>
              <w:right w:val="single" w:sz="4" w:space="0" w:color="181717"/>
            </w:tcBorders>
            <w:vAlign w:val="center"/>
            <w:hideMark/>
          </w:tcPr>
          <w:p w14:paraId="36B1D269" w14:textId="77777777" w:rsidR="002E4E34" w:rsidRPr="00E252CE" w:rsidRDefault="002E4E34" w:rsidP="003D679C">
            <w:pPr>
              <w:spacing w:line="260" w:lineRule="exact"/>
              <w:ind w:left="2"/>
              <w:rPr>
                <w:rFonts w:ascii="ＭＳ 明朝" w:eastAsia="ＭＳ 明朝" w:hAnsi="ＭＳ 明朝" w:cs="ＭＳ 明朝"/>
                <w:strike/>
                <w:sz w:val="20"/>
                <w:szCs w:val="20"/>
              </w:rPr>
            </w:pPr>
            <w:r w:rsidRPr="00E252CE">
              <w:rPr>
                <w:rFonts w:ascii="ＭＳ 明朝" w:eastAsia="ＭＳ 明朝" w:hAnsi="ＭＳ 明朝" w:cs="ＭＳ 明朝" w:hint="eastAsia"/>
                <w:sz w:val="20"/>
                <w:szCs w:val="20"/>
              </w:rPr>
              <w:t>最終教育機関の成績表</w:t>
            </w:r>
          </w:p>
          <w:p w14:paraId="5EE1E90C" w14:textId="77777777" w:rsidR="002E4E34" w:rsidRPr="00E252CE" w:rsidRDefault="002E4E34" w:rsidP="003D679C">
            <w:pPr>
              <w:spacing w:line="260" w:lineRule="exact"/>
              <w:ind w:left="2" w:firstLineChars="100" w:firstLine="200"/>
              <w:rPr>
                <w:rFonts w:ascii="ＭＳ 明朝" w:eastAsia="ＭＳ 明朝" w:hAnsi="ＭＳ 明朝"/>
                <w:sz w:val="20"/>
                <w:szCs w:val="20"/>
              </w:rPr>
            </w:pPr>
            <w:r w:rsidRPr="00E252CE">
              <w:rPr>
                <w:rFonts w:ascii="ＭＳ 明朝" w:eastAsia="ＭＳ 明朝" w:hAnsi="ＭＳ 明朝" w:cs="ＭＳ 明朝" w:hint="eastAsia"/>
                <w:sz w:val="20"/>
                <w:szCs w:val="20"/>
              </w:rPr>
              <w:t>提出　※コピー可（選考会時に原本持参）</w:t>
            </w:r>
          </w:p>
        </w:tc>
      </w:tr>
    </w:tbl>
    <w:p w14:paraId="3FD68281" w14:textId="77777777" w:rsidR="002E4E34" w:rsidRPr="00E252CE" w:rsidRDefault="002E4E34" w:rsidP="002E4E34">
      <w:pPr>
        <w:autoSpaceDE w:val="0"/>
        <w:autoSpaceDN w:val="0"/>
        <w:adjustRightInd w:val="0"/>
        <w:spacing w:line="260" w:lineRule="exact"/>
        <w:ind w:leftChars="350" w:left="735"/>
        <w:jc w:val="left"/>
        <w:rPr>
          <w:rFonts w:ascii="ＭＳ 明朝" w:eastAsia="ＭＳ 明朝" w:hAnsi="ＭＳ 明朝" w:cs="KozMinPr6N-Regular"/>
          <w:kern w:val="0"/>
          <w:szCs w:val="21"/>
        </w:rPr>
      </w:pPr>
    </w:p>
    <w:p w14:paraId="2359640F" w14:textId="77777777" w:rsidR="002E4E34" w:rsidRPr="00E252CE" w:rsidRDefault="002E4E34" w:rsidP="002E4E34">
      <w:pPr>
        <w:autoSpaceDE w:val="0"/>
        <w:autoSpaceDN w:val="0"/>
        <w:adjustRightInd w:val="0"/>
        <w:spacing w:line="260" w:lineRule="exact"/>
        <w:ind w:leftChars="67" w:left="284" w:hangingChars="68" w:hanging="143"/>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※ロータリーの使命や理念については、国際ロータリーのHP（</w:t>
      </w:r>
      <w:hyperlink r:id="rId10" w:history="1">
        <w:r w:rsidRPr="00E252CE">
          <w:rPr>
            <w:rFonts w:ascii="ＭＳ 明朝" w:eastAsia="ＭＳ 明朝" w:hAnsi="ＭＳ 明朝" w:cs="KozMinPr6N-Regular" w:hint="eastAsia"/>
            <w:color w:val="0563C1" w:themeColor="hyperlink"/>
            <w:kern w:val="0"/>
            <w:szCs w:val="21"/>
            <w:u w:val="single"/>
          </w:rPr>
          <w:t>http://www.rotary.org/ja</w:t>
        </w:r>
      </w:hyperlink>
      <w:r w:rsidRPr="00E252CE">
        <w:rPr>
          <w:rFonts w:ascii="ＭＳ 明朝" w:eastAsia="ＭＳ 明朝" w:hAnsi="ＭＳ 明朝" w:cs="KozMinPr6N-Regular" w:hint="eastAsia"/>
          <w:kern w:val="0"/>
          <w:szCs w:val="21"/>
        </w:rPr>
        <w:t xml:space="preserve">）をご参考下さい。 </w:t>
      </w:r>
    </w:p>
    <w:p w14:paraId="37605B15" w14:textId="77777777" w:rsidR="002E4E34" w:rsidRPr="00E252CE" w:rsidRDefault="002E4E34" w:rsidP="002E4E34">
      <w:pPr>
        <w:autoSpaceDE w:val="0"/>
        <w:autoSpaceDN w:val="0"/>
        <w:adjustRightInd w:val="0"/>
        <w:spacing w:line="260" w:lineRule="exact"/>
        <w:ind w:leftChars="350" w:left="735"/>
        <w:jc w:val="left"/>
        <w:rPr>
          <w:rFonts w:ascii="ＭＳ 明朝" w:eastAsia="ＭＳ 明朝" w:hAnsi="ＭＳ 明朝" w:cs="KozMinPr6N-Regular"/>
          <w:kern w:val="0"/>
          <w:szCs w:val="21"/>
        </w:rPr>
      </w:pPr>
      <w:r>
        <w:rPr>
          <w:rFonts w:ascii="ＭＳ 明朝" w:eastAsia="ＭＳ 明朝" w:hAnsi="ＭＳ 明朝" w:cs="KozMinPr6N-Regular"/>
          <w:noProof/>
          <w:kern w:val="0"/>
          <w:szCs w:val="21"/>
        </w:rPr>
        <mc:AlternateContent>
          <mc:Choice Requires="wpi">
            <w:drawing>
              <wp:anchor distT="0" distB="0" distL="114300" distR="114300" simplePos="0" relativeHeight="251661312" behindDoc="0" locked="0" layoutInCell="1" allowOverlap="1" wp14:anchorId="04223E17" wp14:editId="30B4ABD5">
                <wp:simplePos x="0" y="0"/>
                <wp:positionH relativeFrom="column">
                  <wp:posOffset>6935470</wp:posOffset>
                </wp:positionH>
                <wp:positionV relativeFrom="paragraph">
                  <wp:posOffset>8255</wp:posOffset>
                </wp:positionV>
                <wp:extent cx="181335" cy="163195"/>
                <wp:effectExtent l="38100" t="38100" r="28575" b="46355"/>
                <wp:wrapNone/>
                <wp:docPr id="1944458431" name="インク 23"/>
                <wp:cNvGraphicFramePr/>
                <a:graphic xmlns:a="http://schemas.openxmlformats.org/drawingml/2006/main">
                  <a:graphicData uri="http://schemas.microsoft.com/office/word/2010/wordprocessingInk">
                    <w14:contentPart bwMode="auto" r:id="rId11">
                      <w14:nvContentPartPr>
                        <w14:cNvContentPartPr/>
                      </w14:nvContentPartPr>
                      <w14:xfrm>
                        <a:off x="0" y="0"/>
                        <a:ext cx="181335" cy="163195"/>
                      </w14:xfrm>
                    </w14:contentPart>
                  </a:graphicData>
                </a:graphic>
              </wp:anchor>
            </w:drawing>
          </mc:Choice>
          <mc:Fallback>
            <w:pict>
              <v:shape w14:anchorId="31FB17F9" id="インク 23" o:spid="_x0000_s1026" type="#_x0000_t75" style="position:absolute;left:0;text-align:left;margin-left:545.6pt;margin-top:.15pt;width:15.3pt;height:13.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">
                <v:imagedata r:id="rId12" o:title=""/>
              </v:shape>
            </w:pict>
          </mc:Fallback>
        </mc:AlternateContent>
      </w:r>
    </w:p>
    <w:p w14:paraId="069300FC" w14:textId="79ED0CC5" w:rsidR="002E4E34" w:rsidRPr="00E252CE" w:rsidRDefault="002E4E34" w:rsidP="002E4E34">
      <w:pPr>
        <w:autoSpaceDE w:val="0"/>
        <w:autoSpaceDN w:val="0"/>
        <w:adjustRightInd w:val="0"/>
        <w:spacing w:line="260" w:lineRule="exact"/>
        <w:ind w:leftChars="67" w:left="246" w:hangingChars="50" w:hanging="10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※各種申請書及び、手続きに対する疑義解釈をQ＆A形式で国際ロータリー第</w:t>
      </w:r>
      <w:r>
        <w:rPr>
          <w:rFonts w:ascii="ＭＳ 明朝" w:eastAsia="ＭＳ 明朝" w:hAnsi="ＭＳ 明朝" w:cs="KozMinPr6N-Regular" w:hint="eastAsia"/>
          <w:kern w:val="0"/>
          <w:szCs w:val="21"/>
        </w:rPr>
        <w:t>2790</w:t>
      </w:r>
      <w:r w:rsidRPr="00E252CE">
        <w:rPr>
          <w:rFonts w:ascii="ＭＳ 明朝" w:eastAsia="ＭＳ 明朝" w:hAnsi="ＭＳ 明朝" w:cs="KozMinPr6N-Regular" w:hint="eastAsia"/>
          <w:kern w:val="0"/>
          <w:szCs w:val="21"/>
        </w:rPr>
        <w:t>地区のＨＰ</w:t>
      </w:r>
      <w:r>
        <w:rPr>
          <w:rFonts w:ascii="ＭＳ 明朝" w:eastAsia="ＭＳ 明朝" w:hAnsi="ＭＳ 明朝" w:cs="KozMinPr6N-Regular" w:hint="eastAsia"/>
          <w:kern w:val="0"/>
          <w:szCs w:val="21"/>
        </w:rPr>
        <w:t>（</w:t>
      </w:r>
      <w:r w:rsidRPr="00E252CE">
        <w:rPr>
          <w:rFonts w:ascii="ＭＳ 明朝" w:eastAsia="ＭＳ 明朝" w:hAnsi="ＭＳ 明朝" w:cs="KozMinPr6N-Regular"/>
          <w:kern w:val="0"/>
          <w:szCs w:val="21"/>
        </w:rPr>
        <w:t>https://www.rid2790.jp/202</w:t>
      </w:r>
      <w:r w:rsidR="00E5427C">
        <w:rPr>
          <w:rFonts w:ascii="ＭＳ 明朝" w:eastAsia="ＭＳ 明朝" w:hAnsi="ＭＳ 明朝" w:cs="KozMinPr6N-Regular" w:hint="eastAsia"/>
          <w:kern w:val="0"/>
          <w:szCs w:val="21"/>
        </w:rPr>
        <w:t>4</w:t>
      </w:r>
      <w:r w:rsidRPr="00E252CE">
        <w:rPr>
          <w:rFonts w:ascii="ＭＳ 明朝" w:eastAsia="ＭＳ 明朝" w:hAnsi="ＭＳ 明朝" w:cs="KozMinPr6N-Regular" w:hint="eastAsia"/>
          <w:kern w:val="0"/>
          <w:szCs w:val="21"/>
        </w:rPr>
        <w:t>）に掲載されております。</w:t>
      </w:r>
    </w:p>
    <w:p w14:paraId="50997A8B" w14:textId="77777777" w:rsidR="002E4E34" w:rsidRDefault="002E4E34" w:rsidP="002E4E34">
      <w:pPr>
        <w:autoSpaceDE w:val="0"/>
        <w:autoSpaceDN w:val="0"/>
        <w:adjustRightInd w:val="0"/>
        <w:spacing w:line="260" w:lineRule="exact"/>
        <w:ind w:firstLineChars="200" w:firstLine="420"/>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 xml:space="preserve">ご参照下さい。 </w:t>
      </w:r>
    </w:p>
    <w:p w14:paraId="2AFF0CC6" w14:textId="77777777" w:rsidR="002E4E34" w:rsidRPr="00E252CE" w:rsidRDefault="002E4E34" w:rsidP="002E4E34">
      <w:pPr>
        <w:autoSpaceDE w:val="0"/>
        <w:autoSpaceDN w:val="0"/>
        <w:adjustRightInd w:val="0"/>
        <w:spacing w:line="260" w:lineRule="exact"/>
        <w:ind w:firstLineChars="200" w:firstLine="420"/>
        <w:jc w:val="left"/>
        <w:rPr>
          <w:rFonts w:ascii="ＭＳ 明朝" w:eastAsia="ＭＳ 明朝" w:hAnsi="ＭＳ 明朝"/>
          <w:szCs w:val="21"/>
        </w:rPr>
      </w:pPr>
    </w:p>
    <w:p w14:paraId="1599DF73" w14:textId="77777777" w:rsidR="002E4E34" w:rsidRPr="00B44D59" w:rsidRDefault="002E4E34" w:rsidP="002E4E34">
      <w:pPr>
        <w:autoSpaceDE w:val="0"/>
        <w:autoSpaceDN w:val="0"/>
        <w:adjustRightInd w:val="0"/>
        <w:spacing w:line="260" w:lineRule="exact"/>
        <w:jc w:val="left"/>
        <w:rPr>
          <w:rFonts w:ascii="ＭＳ 明朝" w:eastAsia="ＭＳ 明朝" w:hAnsi="ＭＳ 明朝" w:cs="KozMinPr6N-Regular"/>
          <w:b/>
          <w:bCs/>
          <w:kern w:val="0"/>
          <w:szCs w:val="21"/>
        </w:rPr>
      </w:pPr>
      <w:r w:rsidRPr="00B44D59">
        <w:rPr>
          <w:rFonts w:ascii="ＭＳ 明朝" w:eastAsia="ＭＳ 明朝" w:hAnsi="ＭＳ 明朝" w:cs="KozMinPr6N-Regular" w:hint="eastAsia"/>
          <w:b/>
          <w:bCs/>
          <w:kern w:val="0"/>
          <w:szCs w:val="21"/>
        </w:rPr>
        <w:t>■ 選考会後の流れ</w:t>
      </w:r>
    </w:p>
    <w:p w14:paraId="4B1DF83F" w14:textId="77777777" w:rsidR="002E4E34" w:rsidRPr="00E252CE" w:rsidRDefault="002E4E34" w:rsidP="002E4E34">
      <w:pPr>
        <w:numPr>
          <w:ilvl w:val="0"/>
          <w:numId w:val="1"/>
        </w:num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地区ロータリー財団委員会は選考試験を行い、グローバル補助金奨学生を最大３名まで派遣選抜します。</w:t>
      </w:r>
    </w:p>
    <w:p w14:paraId="57C96EF0" w14:textId="77777777" w:rsidR="002E4E34" w:rsidRPr="00E252CE" w:rsidRDefault="002E4E34" w:rsidP="002E4E34">
      <w:pPr>
        <w:numPr>
          <w:ilvl w:val="0"/>
          <w:numId w:val="1"/>
        </w:num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申込者は、ロータリークラブと協力して、実施国側提唱者(留学先の地区又はクラブ)を選定します。</w:t>
      </w:r>
    </w:p>
    <w:p w14:paraId="65B1D629" w14:textId="77777777" w:rsidR="002E4E34" w:rsidRPr="00E252CE" w:rsidRDefault="002E4E34" w:rsidP="002E4E34">
      <w:pPr>
        <w:numPr>
          <w:ilvl w:val="0"/>
          <w:numId w:val="1"/>
        </w:num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申込者は、ロータリークラブと協力して、オンラインで、ロータリー財団に申請書を提出します。</w:t>
      </w:r>
    </w:p>
    <w:p w14:paraId="7271CF17" w14:textId="77777777" w:rsidR="002E4E34" w:rsidRPr="00E252CE" w:rsidRDefault="002E4E34" w:rsidP="002E4E34">
      <w:pPr>
        <w:numPr>
          <w:ilvl w:val="0"/>
          <w:numId w:val="1"/>
        </w:num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地区ロータリー財団委員会は、出発までに数回のオリエンテーションを実施します。奨学生候補者は、オリエンテーションを受講しなければなりません。</w:t>
      </w:r>
    </w:p>
    <w:p w14:paraId="13228A49" w14:textId="77777777" w:rsidR="002E4E34" w:rsidRDefault="002E4E34" w:rsidP="002E4E34">
      <w:pPr>
        <w:numPr>
          <w:ilvl w:val="0"/>
          <w:numId w:val="1"/>
        </w:num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ロータリー財団の承認が得られるとグローバル補助金奨学生に決定します。決定後４週間程で、ロータリー財団より奨学金が入金されます。</w:t>
      </w:r>
    </w:p>
    <w:p w14:paraId="2F1FDFC6" w14:textId="77777777" w:rsidR="002E4E34" w:rsidRPr="00E252CE" w:rsidRDefault="002E4E34" w:rsidP="002E4E34">
      <w:pPr>
        <w:autoSpaceDE w:val="0"/>
        <w:autoSpaceDN w:val="0"/>
        <w:adjustRightInd w:val="0"/>
        <w:spacing w:line="260" w:lineRule="exact"/>
        <w:ind w:left="570"/>
        <w:jc w:val="left"/>
        <w:rPr>
          <w:rFonts w:ascii="ＭＳ 明朝" w:eastAsia="ＭＳ 明朝" w:hAnsi="ＭＳ 明朝" w:cs="KozMinPr6N-Regular"/>
          <w:kern w:val="0"/>
          <w:szCs w:val="21"/>
        </w:rPr>
      </w:pPr>
    </w:p>
    <w:p w14:paraId="74D86CD1" w14:textId="77777777" w:rsidR="002E4E34" w:rsidRPr="00E252CE" w:rsidRDefault="002E4E34" w:rsidP="002E4E34">
      <w:pPr>
        <w:spacing w:line="260" w:lineRule="exact"/>
        <w:ind w:leftChars="100" w:left="210" w:firstLineChars="100" w:firstLine="210"/>
        <w:rPr>
          <w:rFonts w:ascii="ＭＳ 明朝" w:eastAsia="ＭＳ 明朝" w:hAnsi="ＭＳ 明朝"/>
          <w:szCs w:val="21"/>
        </w:rPr>
      </w:pPr>
      <w:r w:rsidRPr="00E252CE">
        <w:rPr>
          <w:rFonts w:ascii="ＭＳ 明朝" w:eastAsia="ＭＳ 明朝" w:hAnsi="ＭＳ 明朝" w:cs="KozMinPr6N-Regular" w:hint="eastAsia"/>
          <w:kern w:val="0"/>
          <w:szCs w:val="21"/>
        </w:rPr>
        <w:t>奨学生は、留学中、12ヵ月ごとに中間報告書をオンラインでロータリー財団に提出し、留学期間終了後は、２ヵ月以内に最終報告書を提出しなければなりません。</w:t>
      </w:r>
    </w:p>
    <w:p w14:paraId="703AAE10" w14:textId="5B3F66B0" w:rsidR="006C1660" w:rsidRPr="002E4E34" w:rsidRDefault="006C1660" w:rsidP="002E4E34">
      <w:pPr>
        <w:widowControl/>
        <w:spacing w:line="260" w:lineRule="exact"/>
        <w:jc w:val="left"/>
        <w:rPr>
          <w:rFonts w:ascii="ＭＳ 明朝" w:eastAsia="ＭＳ 明朝" w:hAnsi="ＭＳ 明朝" w:cs="KozMinPr6N-Regular"/>
          <w:kern w:val="0"/>
          <w:szCs w:val="21"/>
        </w:rPr>
      </w:pPr>
    </w:p>
    <w:sectPr w:rsidR="006C1660" w:rsidRPr="002E4E34" w:rsidSect="0078698F">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947810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34"/>
    <w:rsid w:val="00025284"/>
    <w:rsid w:val="002E4E34"/>
    <w:rsid w:val="006C1660"/>
    <w:rsid w:val="0078698F"/>
    <w:rsid w:val="008B4517"/>
    <w:rsid w:val="00E54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7E199"/>
  <w15:chartTrackingRefBased/>
  <w15:docId w15:val="{0A9B3437-A96F-4890-8EC9-A1403EEB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34"/>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2E4E3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3.xml"/><Relationship Id="rId5" Type="http://schemas.openxmlformats.org/officeDocument/2006/relationships/image" Target="media/image1.png"/><Relationship Id="rId10" Type="http://schemas.openxmlformats.org/officeDocument/2006/relationships/hyperlink" Target="http://www.rotary.org/j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9T11:56:05.676"/>
    </inkml:context>
    <inkml:brush xml:id="br0">
      <inkml:brushProperty name="width" value="0.1" units="cm"/>
      <inkml:brushProperty name="height" value="0.1" units="cm"/>
      <inkml:brushProperty name="color" value="#00A0D7"/>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6T05:36:42.344"/>
    </inkml:context>
    <inkml:brush xml:id="br0">
      <inkml:brushProperty name="width" value="0.035" units="cm"/>
      <inkml:brushProperty name="height" value="0.035" units="cm"/>
      <inkml:brushProperty name="color" value="#E71224"/>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6T05:37:07.074"/>
    </inkml:context>
    <inkml:brush xml:id="br0">
      <inkml:brushProperty name="width" value="0.035" units="cm"/>
      <inkml:brushProperty name="height" value="0.035" units="cm"/>
      <inkml:brushProperty name="color" value="#E71224"/>
    </inkml:brush>
  </inkml:definitions>
  <inkml:trace contextRef="#ctx0" brushRef="#br0">1 1 24575,'1'0'0,"0"0"0,0 1 0,0-1 0,0 1 0,0 0 0,0-1 0,0 1 0,0 0 0,-1-1 0,1 1 0,0 0 0,0 0 0,-1 0 0,1 0 0,0 0 0,-1 0 0,1 0 0,-1 0 0,1 0 0,-1 0 0,0 0 0,1 0 0,-1 0 0,0 0 0,0 0 0,1 2 0,4 36 0,-5-34 0,6 48 0,16 66 0,-18-99 0,2 0 0,1 0 0,0-1 0,1 0 0,1-1 0,15 24 0,-19-37-59,-1 0 0,1 0-1,0-1 1,0 0-1,0 0 1,0 0 0,1-1-1,0 1 1,0-1 0,0-1-1,0 1 1,0-1 0,0 0-1,1 0 1,-1-1-1,0 0 1,1 0 0,0-1-1,-1 1 1,1-2 0,-1 1-1,12-2 1,9-4-6767</inkml:trace>
  <inkml:trace contextRef="#ctx0" brushRef="#br0" timeOffset="865.16">345 27 24575,'0'4'0,"0"7"0,0 5 0,0 4 0,0 9 0,4-2 0,7 5 0,0-4-8191</inkml:trace>
  <inkml:trace contextRef="#ctx0" brushRef="#br0" timeOffset="1775.32">504 27 24575,'0'9'0,"0"7"0,0 10 0,0 6 0,0 5 0,0-3-8191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2025-01-14T10:26:00Z</dcterms:created>
  <dcterms:modified xsi:type="dcterms:W3CDTF">2025-01-14T10:26:00Z</dcterms:modified>
</cp:coreProperties>
</file>